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65F" w:rsidRDefault="00E0765F"/>
    <w:p w:rsidR="005F7DC9" w:rsidRDefault="005F7DC9" w:rsidP="005F7DC9">
      <w:pPr>
        <w:shd w:val="clear" w:color="auto" w:fill="FFFFFF"/>
        <w:spacing w:before="54" w:after="54" w:line="24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Муниципальное бюджетное общеобразовательное  учреждение </w:t>
      </w:r>
    </w:p>
    <w:p w:rsidR="005F7DC9" w:rsidRDefault="005F7DC9" w:rsidP="005F7DC9">
      <w:pPr>
        <w:shd w:val="clear" w:color="auto" w:fill="FFFFFF"/>
        <w:spacing w:before="54" w:after="54" w:line="24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«Средняя общеобразовательная школа №16» ДО</w:t>
      </w:r>
      <w:proofErr w:type="gramStart"/>
      <w:r>
        <w:rPr>
          <w:rFonts w:ascii="Times New Roman" w:eastAsia="Times New Roman" w:hAnsi="Times New Roman" w:cs="Times New Roman"/>
          <w:b/>
          <w:bCs/>
          <w:sz w:val="32"/>
          <w:szCs w:val="32"/>
        </w:rPr>
        <w:t>2</w:t>
      </w:r>
      <w:proofErr w:type="gramEnd"/>
    </w:p>
    <w:p w:rsidR="00007A70" w:rsidRDefault="00007A70" w:rsidP="00007A70">
      <w:pPr>
        <w:pStyle w:val="Default"/>
      </w:pPr>
    </w:p>
    <w:p w:rsidR="00F902D8" w:rsidRDefault="00F902D8" w:rsidP="0036095C">
      <w:pPr>
        <w:pStyle w:val="Default"/>
        <w:jc w:val="center"/>
        <w:rPr>
          <w:rFonts w:ascii="Times New Roman" w:hAnsi="Times New Roman" w:cs="Times New Roman"/>
          <w:b/>
          <w:bCs/>
          <w:color w:val="auto"/>
          <w:sz w:val="44"/>
          <w:szCs w:val="44"/>
        </w:rPr>
      </w:pPr>
    </w:p>
    <w:p w:rsidR="00F902D8" w:rsidRDefault="00F902D8" w:rsidP="0036095C">
      <w:pPr>
        <w:pStyle w:val="Default"/>
        <w:jc w:val="center"/>
        <w:rPr>
          <w:rFonts w:ascii="Times New Roman" w:hAnsi="Times New Roman" w:cs="Times New Roman"/>
          <w:b/>
          <w:bCs/>
          <w:color w:val="auto"/>
          <w:sz w:val="44"/>
          <w:szCs w:val="44"/>
        </w:rPr>
      </w:pPr>
    </w:p>
    <w:p w:rsidR="00F902D8" w:rsidRDefault="00F902D8" w:rsidP="0036095C">
      <w:pPr>
        <w:pStyle w:val="Default"/>
        <w:jc w:val="center"/>
        <w:rPr>
          <w:rFonts w:ascii="Times New Roman" w:hAnsi="Times New Roman" w:cs="Times New Roman"/>
          <w:b/>
          <w:bCs/>
          <w:color w:val="auto"/>
          <w:sz w:val="44"/>
          <w:szCs w:val="44"/>
        </w:rPr>
      </w:pPr>
    </w:p>
    <w:p w:rsidR="00F902D8" w:rsidRDefault="00F902D8" w:rsidP="0036095C">
      <w:pPr>
        <w:pStyle w:val="Default"/>
        <w:jc w:val="center"/>
        <w:rPr>
          <w:rFonts w:ascii="Times New Roman" w:hAnsi="Times New Roman" w:cs="Times New Roman"/>
          <w:b/>
          <w:bCs/>
          <w:color w:val="auto"/>
          <w:sz w:val="44"/>
          <w:szCs w:val="44"/>
        </w:rPr>
      </w:pPr>
    </w:p>
    <w:p w:rsidR="00F902D8" w:rsidRDefault="00F902D8" w:rsidP="0036095C">
      <w:pPr>
        <w:pStyle w:val="Default"/>
        <w:jc w:val="center"/>
        <w:rPr>
          <w:rFonts w:ascii="Times New Roman" w:hAnsi="Times New Roman" w:cs="Times New Roman"/>
          <w:b/>
          <w:bCs/>
          <w:color w:val="auto"/>
          <w:sz w:val="44"/>
          <w:szCs w:val="44"/>
        </w:rPr>
      </w:pPr>
    </w:p>
    <w:p w:rsidR="001D6ABA" w:rsidRPr="00F902D8" w:rsidRDefault="00007A70" w:rsidP="0036095C">
      <w:pPr>
        <w:pStyle w:val="Default"/>
        <w:jc w:val="center"/>
        <w:rPr>
          <w:rFonts w:ascii="Times New Roman" w:hAnsi="Times New Roman" w:cs="Times New Roman"/>
          <w:b/>
          <w:bCs/>
          <w:color w:val="auto"/>
          <w:sz w:val="44"/>
          <w:szCs w:val="44"/>
        </w:rPr>
      </w:pPr>
      <w:r w:rsidRPr="00F902D8">
        <w:rPr>
          <w:rFonts w:ascii="Times New Roman" w:hAnsi="Times New Roman" w:cs="Times New Roman"/>
          <w:b/>
          <w:bCs/>
          <w:color w:val="auto"/>
          <w:sz w:val="44"/>
          <w:szCs w:val="44"/>
        </w:rPr>
        <w:t xml:space="preserve">Картотека </w:t>
      </w:r>
    </w:p>
    <w:p w:rsidR="00D5700C" w:rsidRPr="00F902D8" w:rsidRDefault="001D6ABA" w:rsidP="00D5700C">
      <w:pPr>
        <w:pStyle w:val="Default"/>
        <w:jc w:val="center"/>
        <w:rPr>
          <w:rFonts w:ascii="Times New Roman" w:hAnsi="Times New Roman" w:cs="Times New Roman"/>
          <w:b/>
          <w:color w:val="auto"/>
          <w:sz w:val="44"/>
          <w:szCs w:val="44"/>
        </w:rPr>
      </w:pPr>
      <w:r w:rsidRPr="00F902D8">
        <w:rPr>
          <w:rFonts w:ascii="Times New Roman" w:hAnsi="Times New Roman" w:cs="Times New Roman"/>
          <w:b/>
          <w:bCs/>
          <w:color w:val="auto"/>
          <w:sz w:val="44"/>
          <w:szCs w:val="44"/>
        </w:rPr>
        <w:t>д</w:t>
      </w:r>
      <w:r w:rsidR="00007A70" w:rsidRPr="00F902D8">
        <w:rPr>
          <w:rFonts w:ascii="Times New Roman" w:hAnsi="Times New Roman" w:cs="Times New Roman"/>
          <w:b/>
          <w:bCs/>
          <w:color w:val="auto"/>
          <w:sz w:val="44"/>
          <w:szCs w:val="44"/>
        </w:rPr>
        <w:t xml:space="preserve">идактическихи </w:t>
      </w:r>
    </w:p>
    <w:p w:rsidR="00007A70" w:rsidRPr="00F902D8" w:rsidRDefault="00007A70" w:rsidP="00D5700C">
      <w:pPr>
        <w:pStyle w:val="Default"/>
        <w:jc w:val="center"/>
        <w:rPr>
          <w:rFonts w:ascii="Times New Roman" w:hAnsi="Times New Roman" w:cs="Times New Roman"/>
          <w:b/>
          <w:bCs/>
          <w:color w:val="auto"/>
          <w:sz w:val="44"/>
          <w:szCs w:val="44"/>
        </w:rPr>
      </w:pPr>
      <w:r w:rsidRPr="00F902D8">
        <w:rPr>
          <w:rFonts w:ascii="Times New Roman" w:hAnsi="Times New Roman" w:cs="Times New Roman"/>
          <w:b/>
          <w:bCs/>
          <w:color w:val="auto"/>
          <w:sz w:val="44"/>
          <w:szCs w:val="44"/>
        </w:rPr>
        <w:t>подвижныхигр</w:t>
      </w:r>
    </w:p>
    <w:p w:rsidR="008B1A6F" w:rsidRPr="00F902D8" w:rsidRDefault="00007A70" w:rsidP="00BC5C5E">
      <w:pPr>
        <w:pStyle w:val="Default"/>
        <w:jc w:val="center"/>
        <w:rPr>
          <w:rFonts w:ascii="Times New Roman" w:hAnsi="Times New Roman" w:cs="Times New Roman"/>
          <w:b/>
          <w:bCs/>
          <w:color w:val="auto"/>
          <w:sz w:val="44"/>
          <w:szCs w:val="44"/>
        </w:rPr>
      </w:pPr>
      <w:r w:rsidRPr="00F902D8">
        <w:rPr>
          <w:rFonts w:ascii="Times New Roman" w:hAnsi="Times New Roman" w:cs="Times New Roman"/>
          <w:b/>
          <w:bCs/>
          <w:color w:val="auto"/>
          <w:sz w:val="44"/>
          <w:szCs w:val="44"/>
        </w:rPr>
        <w:t>по правилам дорожного движения</w:t>
      </w:r>
    </w:p>
    <w:p w:rsidR="00BC5C5E" w:rsidRPr="00BC5C5E" w:rsidRDefault="00BC5C5E" w:rsidP="001D6ABA">
      <w:pPr>
        <w:pStyle w:val="Default"/>
        <w:rPr>
          <w:rFonts w:ascii="Monotype Corsiva" w:hAnsi="Monotype Corsiva"/>
          <w:b/>
          <w:bCs/>
          <w:i/>
          <w:color w:val="FF0000"/>
          <w:sz w:val="72"/>
          <w:szCs w:val="72"/>
        </w:rPr>
      </w:pPr>
      <w:bookmarkStart w:id="0" w:name="_GoBack"/>
      <w:bookmarkEnd w:id="0"/>
    </w:p>
    <w:p w:rsidR="00BC5C5E" w:rsidRDefault="00BC5C5E" w:rsidP="008B1A6F">
      <w:pPr>
        <w:spacing w:after="0" w:line="240" w:lineRule="auto"/>
        <w:jc w:val="center"/>
        <w:rPr>
          <w:rFonts w:ascii="Times New Roman" w:eastAsia="Times New Roman" w:hAnsi="Times New Roman" w:cs="Times New Roman"/>
          <w:sz w:val="28"/>
          <w:szCs w:val="28"/>
          <w:lang w:eastAsia="ru-RU"/>
        </w:rPr>
      </w:pPr>
    </w:p>
    <w:p w:rsidR="008B1A6F" w:rsidRDefault="00BC5C5E" w:rsidP="008B1A6F">
      <w:pPr>
        <w:spacing w:after="0" w:line="240" w:lineRule="auto"/>
        <w:jc w:val="center"/>
        <w:rPr>
          <w:rFonts w:ascii="Times New Roman" w:eastAsia="Times New Roman" w:hAnsi="Times New Roman" w:cs="Times New Roman"/>
          <w:sz w:val="28"/>
          <w:szCs w:val="28"/>
          <w:lang w:eastAsia="ru-RU"/>
        </w:rPr>
      </w:pPr>
      <w:r w:rsidRPr="00BC5C5E">
        <w:rPr>
          <w:rFonts w:ascii="Times New Roman" w:eastAsia="Times New Roman" w:hAnsi="Times New Roman" w:cs="Times New Roman"/>
          <w:noProof/>
          <w:sz w:val="28"/>
          <w:szCs w:val="28"/>
          <w:lang w:eastAsia="ru-RU"/>
        </w:rPr>
        <w:drawing>
          <wp:inline distT="0" distB="0" distL="0" distR="0">
            <wp:extent cx="2612571" cy="2034074"/>
            <wp:effectExtent l="0" t="0" r="0" b="0"/>
            <wp:docPr id="27" name="Рисунок 5" descr="http://prettyloan.com/image/559a8f67bc7ba.jpg"/>
            <wp:cNvGraphicFramePr/>
            <a:graphic xmlns:a="http://schemas.openxmlformats.org/drawingml/2006/main">
              <a:graphicData uri="http://schemas.openxmlformats.org/drawingml/2006/picture">
                <pic:pic xmlns:pic="http://schemas.openxmlformats.org/drawingml/2006/picture">
                  <pic:nvPicPr>
                    <pic:cNvPr id="1034" name="Picture 10" descr="http://prettyloan.com/image/559a8f67bc7ba.jpg"/>
                    <pic:cNvPicPr>
                      <a:picLocks noChangeAspect="1" noChangeArrowheads="1"/>
                    </pic:cNvPicPr>
                  </pic:nvPicPr>
                  <pic:blipFill>
                    <a:blip r:embed="rId6" cstate="print"/>
                    <a:srcRect/>
                    <a:stretch>
                      <a:fillRect/>
                    </a:stretch>
                  </pic:blipFill>
                  <pic:spPr bwMode="auto">
                    <a:xfrm>
                      <a:off x="0" y="0"/>
                      <a:ext cx="2625983" cy="2044516"/>
                    </a:xfrm>
                    <a:prstGeom prst="rect">
                      <a:avLst/>
                    </a:prstGeom>
                    <a:noFill/>
                  </pic:spPr>
                </pic:pic>
              </a:graphicData>
            </a:graphic>
          </wp:inline>
        </w:drawing>
      </w:r>
    </w:p>
    <w:p w:rsidR="008B1A6F" w:rsidRDefault="008B1A6F" w:rsidP="008B1A6F">
      <w:pPr>
        <w:spacing w:after="0" w:line="240" w:lineRule="auto"/>
        <w:jc w:val="center"/>
        <w:rPr>
          <w:rFonts w:ascii="Times New Roman" w:eastAsia="Times New Roman" w:hAnsi="Times New Roman" w:cs="Times New Roman"/>
          <w:sz w:val="28"/>
          <w:szCs w:val="28"/>
          <w:lang w:eastAsia="ru-RU"/>
        </w:rPr>
      </w:pPr>
    </w:p>
    <w:p w:rsidR="00F902D8" w:rsidRPr="00F902D8" w:rsidRDefault="00F902D8" w:rsidP="00F902D8">
      <w:pPr>
        <w:shd w:val="clear" w:color="auto" w:fill="FFFFFF"/>
        <w:spacing w:after="0" w:line="315" w:lineRule="atLeast"/>
        <w:jc w:val="right"/>
        <w:rPr>
          <w:rFonts w:ascii="Times New Roman" w:eastAsia="Times New Roman" w:hAnsi="Times New Roman" w:cs="Times New Roman"/>
          <w:b/>
          <w:bCs/>
          <w:sz w:val="40"/>
          <w:szCs w:val="40"/>
          <w:lang w:eastAsia="ru-RU"/>
        </w:rPr>
      </w:pPr>
      <w:r w:rsidRPr="00F902D8">
        <w:rPr>
          <w:rFonts w:ascii="Times New Roman" w:eastAsia="Times New Roman" w:hAnsi="Times New Roman" w:cs="Times New Roman"/>
          <w:b/>
          <w:bCs/>
          <w:sz w:val="40"/>
          <w:szCs w:val="40"/>
          <w:lang w:eastAsia="ru-RU"/>
        </w:rPr>
        <w:t xml:space="preserve">Подготовила: </w:t>
      </w:r>
      <w:proofErr w:type="spellStart"/>
      <w:r w:rsidRPr="00F902D8">
        <w:rPr>
          <w:rFonts w:ascii="Times New Roman" w:eastAsia="Times New Roman" w:hAnsi="Times New Roman" w:cs="Times New Roman"/>
          <w:b/>
          <w:bCs/>
          <w:sz w:val="40"/>
          <w:szCs w:val="40"/>
          <w:lang w:eastAsia="ru-RU"/>
        </w:rPr>
        <w:t>Лапенкова</w:t>
      </w:r>
      <w:proofErr w:type="spellEnd"/>
      <w:r w:rsidRPr="00F902D8">
        <w:rPr>
          <w:rFonts w:ascii="Times New Roman" w:eastAsia="Times New Roman" w:hAnsi="Times New Roman" w:cs="Times New Roman"/>
          <w:b/>
          <w:bCs/>
          <w:sz w:val="40"/>
          <w:szCs w:val="40"/>
          <w:lang w:eastAsia="ru-RU"/>
        </w:rPr>
        <w:t xml:space="preserve"> Н.Н.</w:t>
      </w:r>
    </w:p>
    <w:p w:rsidR="00F902D8" w:rsidRPr="00F902D8" w:rsidRDefault="00F902D8" w:rsidP="00F902D8">
      <w:pPr>
        <w:shd w:val="clear" w:color="auto" w:fill="FFFFFF"/>
        <w:spacing w:after="0" w:line="315" w:lineRule="atLeast"/>
        <w:jc w:val="right"/>
        <w:rPr>
          <w:rFonts w:ascii="Times New Roman" w:eastAsia="Times New Roman" w:hAnsi="Times New Roman" w:cs="Times New Roman"/>
          <w:b/>
          <w:bCs/>
          <w:sz w:val="40"/>
          <w:szCs w:val="40"/>
          <w:lang w:eastAsia="ru-RU"/>
        </w:rPr>
      </w:pPr>
    </w:p>
    <w:p w:rsidR="00F902D8" w:rsidRPr="00F902D8" w:rsidRDefault="00F902D8" w:rsidP="00F902D8">
      <w:pPr>
        <w:shd w:val="clear" w:color="auto" w:fill="FFFFFF"/>
        <w:spacing w:after="0" w:line="315" w:lineRule="atLeast"/>
        <w:jc w:val="right"/>
        <w:rPr>
          <w:rFonts w:ascii="Times New Roman" w:eastAsia="Times New Roman" w:hAnsi="Times New Roman" w:cs="Times New Roman"/>
          <w:b/>
          <w:bCs/>
          <w:sz w:val="40"/>
          <w:szCs w:val="40"/>
          <w:lang w:eastAsia="ru-RU"/>
        </w:rPr>
      </w:pPr>
    </w:p>
    <w:p w:rsidR="00F902D8" w:rsidRPr="00F902D8" w:rsidRDefault="00F902D8" w:rsidP="00F902D8">
      <w:pPr>
        <w:shd w:val="clear" w:color="auto" w:fill="FFFFFF"/>
        <w:spacing w:after="0" w:line="315" w:lineRule="atLeast"/>
        <w:jc w:val="right"/>
        <w:rPr>
          <w:rFonts w:ascii="Times New Roman" w:eastAsia="Times New Roman" w:hAnsi="Times New Roman" w:cs="Times New Roman"/>
          <w:b/>
          <w:bCs/>
          <w:sz w:val="40"/>
          <w:szCs w:val="40"/>
          <w:lang w:eastAsia="ru-RU"/>
        </w:rPr>
      </w:pPr>
    </w:p>
    <w:p w:rsidR="00F902D8" w:rsidRPr="00F902D8" w:rsidRDefault="00F902D8" w:rsidP="00F902D8">
      <w:pPr>
        <w:shd w:val="clear" w:color="auto" w:fill="FFFFFF"/>
        <w:spacing w:after="0" w:line="315" w:lineRule="atLeast"/>
        <w:jc w:val="right"/>
        <w:rPr>
          <w:rFonts w:ascii="Times New Roman" w:eastAsia="Times New Roman" w:hAnsi="Times New Roman" w:cs="Times New Roman"/>
          <w:b/>
          <w:bCs/>
          <w:sz w:val="40"/>
          <w:szCs w:val="40"/>
          <w:lang w:eastAsia="ru-RU"/>
        </w:rPr>
      </w:pPr>
    </w:p>
    <w:p w:rsidR="00F902D8" w:rsidRPr="00F902D8" w:rsidRDefault="00F902D8" w:rsidP="00F902D8">
      <w:pPr>
        <w:shd w:val="clear" w:color="auto" w:fill="FFFFFF"/>
        <w:spacing w:after="0" w:line="315" w:lineRule="atLeast"/>
        <w:jc w:val="right"/>
        <w:rPr>
          <w:rFonts w:ascii="Times New Roman" w:eastAsia="Times New Roman" w:hAnsi="Times New Roman" w:cs="Times New Roman"/>
          <w:b/>
          <w:bCs/>
          <w:sz w:val="40"/>
          <w:szCs w:val="40"/>
          <w:lang w:eastAsia="ru-RU"/>
        </w:rPr>
      </w:pPr>
    </w:p>
    <w:p w:rsidR="00F902D8" w:rsidRPr="00F902D8" w:rsidRDefault="00F902D8" w:rsidP="00F902D8">
      <w:pPr>
        <w:shd w:val="clear" w:color="auto" w:fill="FFFFFF"/>
        <w:spacing w:after="0" w:line="315" w:lineRule="atLeast"/>
        <w:rPr>
          <w:rFonts w:ascii="Times New Roman" w:eastAsia="Times New Roman" w:hAnsi="Times New Roman" w:cs="Times New Roman"/>
          <w:b/>
          <w:bCs/>
          <w:sz w:val="40"/>
          <w:szCs w:val="40"/>
          <w:lang w:eastAsia="ru-RU"/>
        </w:rPr>
      </w:pPr>
    </w:p>
    <w:p w:rsidR="00F902D8" w:rsidRPr="00F902D8" w:rsidRDefault="00F902D8" w:rsidP="00F902D8">
      <w:pPr>
        <w:shd w:val="clear" w:color="auto" w:fill="FFFFFF"/>
        <w:spacing w:after="0" w:line="315" w:lineRule="atLeast"/>
        <w:jc w:val="center"/>
        <w:rPr>
          <w:rFonts w:ascii="Times New Roman" w:eastAsia="Times New Roman" w:hAnsi="Times New Roman" w:cs="Times New Roman"/>
          <w:b/>
          <w:bCs/>
          <w:sz w:val="40"/>
          <w:szCs w:val="40"/>
          <w:lang w:eastAsia="ru-RU"/>
        </w:rPr>
      </w:pPr>
      <w:r w:rsidRPr="00F902D8">
        <w:rPr>
          <w:rFonts w:ascii="Times New Roman" w:eastAsia="Times New Roman" w:hAnsi="Times New Roman" w:cs="Times New Roman"/>
          <w:b/>
          <w:bCs/>
          <w:sz w:val="40"/>
          <w:szCs w:val="40"/>
          <w:lang w:eastAsia="ru-RU"/>
        </w:rPr>
        <w:t>Г.Сергиев Посад</w:t>
      </w:r>
    </w:p>
    <w:p w:rsidR="00F902D8" w:rsidRPr="00F902D8" w:rsidRDefault="00F902D8" w:rsidP="00F902D8">
      <w:pPr>
        <w:shd w:val="clear" w:color="auto" w:fill="FFFFFF"/>
        <w:spacing w:after="0" w:line="315" w:lineRule="atLeast"/>
        <w:jc w:val="center"/>
        <w:rPr>
          <w:rFonts w:ascii="Times New Roman" w:eastAsia="Times New Roman" w:hAnsi="Times New Roman" w:cs="Times New Roman"/>
          <w:b/>
          <w:bCs/>
          <w:sz w:val="40"/>
          <w:szCs w:val="40"/>
          <w:lang w:eastAsia="ru-RU"/>
        </w:rPr>
      </w:pPr>
      <w:r w:rsidRPr="00F902D8">
        <w:rPr>
          <w:rFonts w:ascii="Times New Roman" w:eastAsia="Times New Roman" w:hAnsi="Times New Roman" w:cs="Times New Roman"/>
          <w:b/>
          <w:bCs/>
          <w:sz w:val="40"/>
          <w:szCs w:val="40"/>
          <w:lang w:eastAsia="ru-RU"/>
        </w:rPr>
        <w:t>2024 г.</w:t>
      </w:r>
    </w:p>
    <w:p w:rsidR="00F902D8" w:rsidRPr="00F902D8" w:rsidRDefault="00F902D8" w:rsidP="00F902D8">
      <w:pPr>
        <w:shd w:val="clear" w:color="auto" w:fill="FFFFFF"/>
        <w:spacing w:after="0" w:line="315" w:lineRule="atLeast"/>
        <w:jc w:val="center"/>
        <w:rPr>
          <w:rFonts w:ascii="Times New Roman" w:eastAsia="Times New Roman" w:hAnsi="Times New Roman" w:cs="Times New Roman"/>
          <w:b/>
          <w:bCs/>
          <w:sz w:val="40"/>
          <w:szCs w:val="40"/>
          <w:lang w:eastAsia="ru-RU"/>
        </w:rPr>
      </w:pPr>
    </w:p>
    <w:p w:rsidR="008B1A6F" w:rsidRDefault="008B1A6F" w:rsidP="008B1A6F">
      <w:pPr>
        <w:spacing w:after="0" w:line="240" w:lineRule="auto"/>
        <w:jc w:val="center"/>
        <w:rPr>
          <w:rFonts w:ascii="Times New Roman" w:eastAsia="Times New Roman" w:hAnsi="Times New Roman" w:cs="Times New Roman"/>
          <w:sz w:val="28"/>
          <w:szCs w:val="28"/>
          <w:lang w:eastAsia="ru-RU"/>
        </w:rPr>
      </w:pPr>
    </w:p>
    <w:p w:rsidR="008B1A6F" w:rsidRDefault="008B1A6F" w:rsidP="008B1A6F">
      <w:pPr>
        <w:spacing w:after="0" w:line="240" w:lineRule="auto"/>
        <w:jc w:val="center"/>
        <w:rPr>
          <w:rFonts w:ascii="Times New Roman" w:eastAsia="Times New Roman" w:hAnsi="Times New Roman" w:cs="Times New Roman"/>
          <w:sz w:val="28"/>
          <w:szCs w:val="28"/>
          <w:lang w:eastAsia="ru-RU"/>
        </w:rPr>
      </w:pPr>
    </w:p>
    <w:p w:rsidR="008B1A6F" w:rsidRDefault="008B1A6F" w:rsidP="001D6ABA">
      <w:pPr>
        <w:spacing w:after="0" w:line="240" w:lineRule="auto"/>
        <w:rPr>
          <w:rFonts w:ascii="Times New Roman" w:eastAsia="Times New Roman" w:hAnsi="Times New Roman" w:cs="Times New Roman"/>
          <w:sz w:val="28"/>
          <w:szCs w:val="28"/>
          <w:lang w:eastAsia="ru-RU"/>
        </w:rPr>
      </w:pPr>
    </w:p>
    <w:p w:rsidR="008B1A6F" w:rsidRDefault="001D6ABA" w:rsidP="001D6ABA">
      <w:pPr>
        <w:spacing w:after="0" w:line="240" w:lineRule="auto"/>
        <w:jc w:val="right"/>
        <w:rPr>
          <w:rFonts w:ascii="Times New Roman" w:eastAsia="Times New Roman" w:hAnsi="Times New Roman" w:cs="Times New Roman"/>
          <w:sz w:val="48"/>
          <w:szCs w:val="48"/>
          <w:lang w:eastAsia="ru-RU"/>
        </w:rPr>
      </w:pPr>
      <w:r w:rsidRPr="00F902D8">
        <w:rPr>
          <w:rFonts w:ascii="Times New Roman" w:eastAsia="Times New Roman" w:hAnsi="Times New Roman" w:cs="Times New Roman"/>
          <w:sz w:val="48"/>
          <w:szCs w:val="48"/>
          <w:lang w:eastAsia="ru-RU"/>
        </w:rPr>
        <w:t xml:space="preserve">Подготовила: </w:t>
      </w:r>
      <w:proofErr w:type="spellStart"/>
      <w:r w:rsidRPr="00F902D8">
        <w:rPr>
          <w:rFonts w:ascii="Times New Roman" w:eastAsia="Times New Roman" w:hAnsi="Times New Roman" w:cs="Times New Roman"/>
          <w:sz w:val="48"/>
          <w:szCs w:val="48"/>
          <w:lang w:eastAsia="ru-RU"/>
        </w:rPr>
        <w:t>Лапенкова</w:t>
      </w:r>
      <w:proofErr w:type="spellEnd"/>
      <w:r w:rsidRPr="00F902D8">
        <w:rPr>
          <w:rFonts w:ascii="Times New Roman" w:eastAsia="Times New Roman" w:hAnsi="Times New Roman" w:cs="Times New Roman"/>
          <w:sz w:val="48"/>
          <w:szCs w:val="48"/>
          <w:lang w:eastAsia="ru-RU"/>
        </w:rPr>
        <w:t xml:space="preserve"> Н.Н.</w:t>
      </w:r>
    </w:p>
    <w:p w:rsidR="00F902D8" w:rsidRPr="00F902D8" w:rsidRDefault="00F902D8" w:rsidP="001D6ABA">
      <w:pPr>
        <w:spacing w:after="0" w:line="240" w:lineRule="auto"/>
        <w:jc w:val="right"/>
        <w:rPr>
          <w:rFonts w:ascii="Times New Roman" w:eastAsia="Times New Roman" w:hAnsi="Times New Roman" w:cs="Times New Roman"/>
          <w:sz w:val="48"/>
          <w:szCs w:val="48"/>
          <w:lang w:eastAsia="ru-RU"/>
        </w:rPr>
      </w:pP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«Угадай, какой знак?»</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noProof/>
          <w:sz w:val="28"/>
          <w:szCs w:val="28"/>
          <w:lang w:eastAsia="ru-RU"/>
        </w:rPr>
        <w:drawing>
          <wp:anchor distT="0" distB="0" distL="0" distR="0" simplePos="0" relativeHeight="251648000" behindDoc="0" locked="0" layoutInCell="1" allowOverlap="0">
            <wp:simplePos x="0" y="0"/>
            <wp:positionH relativeFrom="column">
              <wp:align>left</wp:align>
            </wp:positionH>
            <wp:positionV relativeFrom="line">
              <wp:posOffset>0</wp:posOffset>
            </wp:positionV>
            <wp:extent cx="1343025" cy="1790700"/>
            <wp:effectExtent l="19050" t="0" r="9525" b="0"/>
            <wp:wrapSquare wrapText="bothSides"/>
            <wp:docPr id="25" name="Рисунок 2" descr="http://детский-сад-39.рф/wp-content/uploads/2014/03/030314_064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детский-сад-39.рф/wp-content/uploads/2014/03/030314_0646_1.jpg"/>
                    <pic:cNvPicPr>
                      <a:picLocks noChangeAspect="1" noChangeArrowheads="1"/>
                    </pic:cNvPicPr>
                  </pic:nvPicPr>
                  <pic:blipFill>
                    <a:blip r:embed="rId7"/>
                    <a:srcRect/>
                    <a:stretch>
                      <a:fillRect/>
                    </a:stretch>
                  </pic:blipFill>
                  <pic:spPr bwMode="auto">
                    <a:xfrm>
                      <a:off x="0" y="0"/>
                      <a:ext cx="1343025" cy="1790700"/>
                    </a:xfrm>
                    <a:prstGeom prst="rect">
                      <a:avLst/>
                    </a:prstGeom>
                    <a:noFill/>
                    <a:ln w="9525">
                      <a:noFill/>
                      <a:miter lim="800000"/>
                      <a:headEnd/>
                      <a:tailEnd/>
                    </a:ln>
                  </pic:spPr>
                </pic:pic>
              </a:graphicData>
            </a:graphic>
          </wp:anchor>
        </w:drawing>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Цели: 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Кубики с наклеенными на них дорожными знаками: предупреждающими, запрещающими, указательными и знаками сервиса.</w:t>
      </w:r>
      <w:r w:rsidRPr="008B1A6F">
        <w:rPr>
          <w:rFonts w:ascii="Times New Roman" w:eastAsia="Times New Roman" w:hAnsi="Times New Roman" w:cs="Times New Roman"/>
          <w:sz w:val="28"/>
          <w:szCs w:val="28"/>
          <w:lang w:eastAsia="ru-RU"/>
        </w:rPr>
        <w:br/>
        <w:t>Ход игры: </w:t>
      </w:r>
      <w:r w:rsidRPr="008B1A6F">
        <w:rPr>
          <w:rFonts w:ascii="Times New Roman" w:eastAsia="Times New Roman" w:hAnsi="Times New Roman" w:cs="Times New Roman"/>
          <w:sz w:val="28"/>
          <w:szCs w:val="28"/>
          <w:lang w:eastAsia="ru-RU"/>
        </w:rPr>
        <w:br/>
        <w:t>1-й вариант.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2-й вариант. Ведущий показывает знак. Дети находят этот знак на своих кубиках, показывают его и рассказывают, что он обозначает.</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3-й вариант.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«Светофор»</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noProof/>
          <w:sz w:val="28"/>
          <w:szCs w:val="28"/>
          <w:lang w:eastAsia="ru-RU"/>
        </w:rPr>
        <w:drawing>
          <wp:anchor distT="0" distB="0" distL="0" distR="0" simplePos="0" relativeHeight="251649024" behindDoc="0" locked="0" layoutInCell="1" allowOverlap="0">
            <wp:simplePos x="0" y="0"/>
            <wp:positionH relativeFrom="column">
              <wp:align>left</wp:align>
            </wp:positionH>
            <wp:positionV relativeFrom="line">
              <wp:posOffset>0</wp:posOffset>
            </wp:positionV>
            <wp:extent cx="1781175" cy="1790700"/>
            <wp:effectExtent l="19050" t="0" r="9525" b="0"/>
            <wp:wrapSquare wrapText="bothSides"/>
            <wp:docPr id="24" name="Рисунок 3" descr="http://детский-сад-39.рф/wp-content/uploads/2014/03/030314_064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детский-сад-39.рф/wp-content/uploads/2014/03/030314_0646_2.jpg"/>
                    <pic:cNvPicPr>
                      <a:picLocks noChangeAspect="1" noChangeArrowheads="1"/>
                    </pic:cNvPicPr>
                  </pic:nvPicPr>
                  <pic:blipFill>
                    <a:blip r:embed="rId8"/>
                    <a:srcRect/>
                    <a:stretch>
                      <a:fillRect/>
                    </a:stretch>
                  </pic:blipFill>
                  <pic:spPr bwMode="auto">
                    <a:xfrm>
                      <a:off x="0" y="0"/>
                      <a:ext cx="1781175" cy="1790700"/>
                    </a:xfrm>
                    <a:prstGeom prst="rect">
                      <a:avLst/>
                    </a:prstGeom>
                    <a:noFill/>
                    <a:ln w="9525">
                      <a:noFill/>
                      <a:miter lim="800000"/>
                      <a:headEnd/>
                      <a:tailEnd/>
                    </a:ln>
                  </pic:spPr>
                </pic:pic>
              </a:graphicData>
            </a:graphic>
          </wp:anchor>
        </w:drawing>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Цель: Ознакомить детей с правилами перехода (переезда) перекрестка, регулируемого светофором.</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Красные, желтые, и зеленые круги, машины, фигурки детей.</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 xml:space="preserve">Один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w:t>
      </w:r>
      <w:proofErr w:type="gramStart"/>
      <w:r w:rsidRPr="008B1A6F">
        <w:rPr>
          <w:rFonts w:ascii="Times New Roman" w:eastAsia="Times New Roman" w:hAnsi="Times New Roman" w:cs="Times New Roman"/>
          <w:sz w:val="28"/>
          <w:szCs w:val="28"/>
          <w:lang w:eastAsia="ru-RU"/>
        </w:rPr>
        <w:t xml:space="preserve">( </w:t>
      </w:r>
      <w:proofErr w:type="gramEnd"/>
      <w:r w:rsidRPr="008B1A6F">
        <w:rPr>
          <w:rFonts w:ascii="Times New Roman" w:eastAsia="Times New Roman" w:hAnsi="Times New Roman" w:cs="Times New Roman"/>
          <w:sz w:val="28"/>
          <w:szCs w:val="28"/>
          <w:lang w:eastAsia="ru-RU"/>
        </w:rPr>
        <w:t xml:space="preserve">по проезжей части) или фигурки детей ( по пешеходным дорожкам) в соответствии с правилами дорожного </w:t>
      </w:r>
      <w:r w:rsidRPr="008B1A6F">
        <w:rPr>
          <w:rFonts w:ascii="Times New Roman" w:eastAsia="Times New Roman" w:hAnsi="Times New Roman" w:cs="Times New Roman"/>
          <w:sz w:val="28"/>
          <w:szCs w:val="28"/>
          <w:lang w:eastAsia="ru-RU"/>
        </w:rPr>
        <w:lastRenderedPageBreak/>
        <w:t xml:space="preserve">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w:t>
      </w:r>
      <w:r>
        <w:rPr>
          <w:rFonts w:ascii="Times New Roman" w:eastAsia="Times New Roman" w:hAnsi="Times New Roman" w:cs="Times New Roman"/>
          <w:noProof/>
          <w:sz w:val="28"/>
          <w:szCs w:val="28"/>
          <w:lang w:eastAsia="ru-RU"/>
        </w:rPr>
        <w:drawing>
          <wp:anchor distT="0" distB="0" distL="0" distR="0" simplePos="0" relativeHeight="251650048" behindDoc="0" locked="0" layoutInCell="1" allowOverlap="0">
            <wp:simplePos x="0" y="0"/>
            <wp:positionH relativeFrom="column">
              <wp:align>left</wp:align>
            </wp:positionH>
            <wp:positionV relativeFrom="line">
              <wp:posOffset>47625</wp:posOffset>
            </wp:positionV>
            <wp:extent cx="1950085" cy="1782445"/>
            <wp:effectExtent l="19050" t="0" r="0" b="0"/>
            <wp:wrapSquare wrapText="bothSides"/>
            <wp:docPr id="23" name="Рисунок 4" descr="http://детский-сад-39.рф/wp-content/uploads/2014/03/030314_0646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детский-сад-39.рф/wp-content/uploads/2014/03/030314_0646_3.jpg"/>
                    <pic:cNvPicPr>
                      <a:picLocks noChangeAspect="1" noChangeArrowheads="1"/>
                    </pic:cNvPicPr>
                  </pic:nvPicPr>
                  <pic:blipFill>
                    <a:blip r:embed="rId9"/>
                    <a:srcRect/>
                    <a:stretch>
                      <a:fillRect/>
                    </a:stretch>
                  </pic:blipFill>
                  <pic:spPr bwMode="auto">
                    <a:xfrm>
                      <a:off x="0" y="0"/>
                      <a:ext cx="1950085" cy="1782445"/>
                    </a:xfrm>
                    <a:prstGeom prst="rect">
                      <a:avLst/>
                    </a:prstGeom>
                    <a:noFill/>
                    <a:ln w="9525">
                      <a:noFill/>
                      <a:miter lim="800000"/>
                      <a:headEnd/>
                      <a:tailEnd/>
                    </a:ln>
                  </pic:spPr>
                </pic:pic>
              </a:graphicData>
            </a:graphic>
          </wp:anchor>
        </w:drawing>
      </w:r>
      <w:r w:rsidRPr="008B1A6F">
        <w:rPr>
          <w:rFonts w:ascii="Times New Roman" w:eastAsia="Times New Roman" w:hAnsi="Times New Roman" w:cs="Times New Roman"/>
          <w:sz w:val="28"/>
          <w:szCs w:val="28"/>
          <w:lang w:eastAsia="ru-RU"/>
        </w:rPr>
        <w:t>меньше ошибок (набирает меньшее число штрафных очков),считается победителем.</w:t>
      </w:r>
    </w:p>
    <w:p w:rsid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 </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«Водители»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Цели: Учить детей правилам дорожного движения; развивать мышление и пространственную ориентацию.</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Несколько игровых полей, машина, игрушки.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«Кто отличник-пешеход?»</w:t>
      </w:r>
      <w:r w:rsidRPr="008B1A6F">
        <w:rPr>
          <w:rFonts w:ascii="Times New Roman" w:eastAsia="Times New Roman" w:hAnsi="Times New Roman" w:cs="Times New Roman"/>
          <w:noProof/>
          <w:sz w:val="36"/>
          <w:szCs w:val="36"/>
          <w:lang w:eastAsia="ru-RU"/>
        </w:rPr>
        <w:drawing>
          <wp:anchor distT="0" distB="0" distL="0" distR="0" simplePos="0" relativeHeight="251651072" behindDoc="0" locked="0" layoutInCell="1" allowOverlap="0">
            <wp:simplePos x="0" y="0"/>
            <wp:positionH relativeFrom="column">
              <wp:align>left</wp:align>
            </wp:positionH>
            <wp:positionV relativeFrom="line">
              <wp:posOffset>0</wp:posOffset>
            </wp:positionV>
            <wp:extent cx="1838325" cy="1790700"/>
            <wp:effectExtent l="19050" t="0" r="9525" b="0"/>
            <wp:wrapSquare wrapText="bothSides"/>
            <wp:docPr id="22" name="Рисунок 5" descr="http://детский-сад-39.рф/wp-content/uploads/2014/03/030314_064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детский-сад-39.рф/wp-content/uploads/2014/03/030314_0646_4.jpg"/>
                    <pic:cNvPicPr>
                      <a:picLocks noChangeAspect="1" noChangeArrowheads="1"/>
                    </pic:cNvPicPr>
                  </pic:nvPicPr>
                  <pic:blipFill>
                    <a:blip r:embed="rId10"/>
                    <a:srcRect/>
                    <a:stretch>
                      <a:fillRect/>
                    </a:stretch>
                  </pic:blipFill>
                  <pic:spPr bwMode="auto">
                    <a:xfrm>
                      <a:off x="0" y="0"/>
                      <a:ext cx="1838325" cy="1790700"/>
                    </a:xfrm>
                    <a:prstGeom prst="rect">
                      <a:avLst/>
                    </a:prstGeom>
                    <a:noFill/>
                    <a:ln w="9525">
                      <a:noFill/>
                      <a:miter lim="800000"/>
                      <a:headEnd/>
                      <a:tailEnd/>
                    </a:ln>
                  </pic:spPr>
                </pic:pic>
              </a:graphicData>
            </a:graphic>
          </wp:anchor>
        </w:drawing>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Цели: Закрепить знания детей о правилах дорожного движения (сигналы светофора, пешеходный переход); воспитывать усидчивость, внимание.</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Материалы: 2 фишки и кубик с цифрами 1,2,3,4,5,6. Игровое поле.</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 xml:space="preserve">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w:t>
      </w:r>
      <w:r w:rsidRPr="008B1A6F">
        <w:rPr>
          <w:rFonts w:ascii="Times New Roman" w:eastAsia="Times New Roman" w:hAnsi="Times New Roman" w:cs="Times New Roman"/>
          <w:sz w:val="28"/>
          <w:szCs w:val="28"/>
          <w:lang w:eastAsia="ru-RU"/>
        </w:rPr>
        <w:lastRenderedPageBreak/>
        <w:t>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noProof/>
          <w:sz w:val="28"/>
          <w:szCs w:val="28"/>
          <w:lang w:eastAsia="ru-RU"/>
        </w:rPr>
        <w:drawing>
          <wp:anchor distT="0" distB="0" distL="0" distR="0" simplePos="0" relativeHeight="251652096" behindDoc="0" locked="0" layoutInCell="1" allowOverlap="0">
            <wp:simplePos x="0" y="0"/>
            <wp:positionH relativeFrom="column">
              <wp:align>left</wp:align>
            </wp:positionH>
            <wp:positionV relativeFrom="line">
              <wp:posOffset>0</wp:posOffset>
            </wp:positionV>
            <wp:extent cx="2524125" cy="1781175"/>
            <wp:effectExtent l="19050" t="0" r="9525" b="0"/>
            <wp:wrapSquare wrapText="bothSides"/>
            <wp:docPr id="4" name="Рисунок 6" descr="http://детский-сад-39.рф/wp-content/uploads/2014/03/030314_0646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детский-сад-39.рф/wp-content/uploads/2014/03/030314_0646_5.jpg"/>
                    <pic:cNvPicPr>
                      <a:picLocks noChangeAspect="1" noChangeArrowheads="1"/>
                    </pic:cNvPicPr>
                  </pic:nvPicPr>
                  <pic:blipFill>
                    <a:blip r:embed="rId11"/>
                    <a:srcRect/>
                    <a:stretch>
                      <a:fillRect/>
                    </a:stretch>
                  </pic:blipFill>
                  <pic:spPr bwMode="auto">
                    <a:xfrm>
                      <a:off x="0" y="0"/>
                      <a:ext cx="2524125" cy="1781175"/>
                    </a:xfrm>
                    <a:prstGeom prst="rect">
                      <a:avLst/>
                    </a:prstGeom>
                    <a:noFill/>
                    <a:ln w="9525">
                      <a:noFill/>
                      <a:miter lim="800000"/>
                      <a:headEnd/>
                      <a:tailEnd/>
                    </a:ln>
                  </pic:spPr>
                </pic:pic>
              </a:graphicData>
            </a:graphic>
          </wp:anchor>
        </w:drawing>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«Путешествие на машинах»</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Цель: Закрепить с детьми знания дорожных знаков и правил поведения на улицах.</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Игровое поле, фишки.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r w:rsidRPr="008B1A6F">
        <w:rPr>
          <w:rFonts w:ascii="Times New Roman" w:eastAsia="Times New Roman" w:hAnsi="Times New Roman" w:cs="Times New Roman"/>
          <w:sz w:val="28"/>
          <w:szCs w:val="28"/>
          <w:lang w:eastAsia="ru-RU"/>
        </w:rPr>
        <w:br/>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«По дороге»</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noProof/>
          <w:sz w:val="28"/>
          <w:szCs w:val="28"/>
          <w:lang w:eastAsia="ru-RU"/>
        </w:rPr>
        <w:drawing>
          <wp:anchor distT="0" distB="0" distL="0" distR="0" simplePos="0" relativeHeight="251653120" behindDoc="0" locked="0" layoutInCell="1" allowOverlap="0">
            <wp:simplePos x="0" y="0"/>
            <wp:positionH relativeFrom="column">
              <wp:align>left</wp:align>
            </wp:positionH>
            <wp:positionV relativeFrom="line">
              <wp:posOffset>0</wp:posOffset>
            </wp:positionV>
            <wp:extent cx="2286000" cy="1790700"/>
            <wp:effectExtent l="19050" t="0" r="0" b="0"/>
            <wp:wrapSquare wrapText="bothSides"/>
            <wp:docPr id="7" name="Рисунок 7" descr="http://детский-сад-39.рф/wp-content/uploads/2014/03/030314_0646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детский-сад-39.рф/wp-content/uploads/2014/03/030314_0646_6.jpg"/>
                    <pic:cNvPicPr>
                      <a:picLocks noChangeAspect="1" noChangeArrowheads="1"/>
                    </pic:cNvPicPr>
                  </pic:nvPicPr>
                  <pic:blipFill>
                    <a:blip r:embed="rId12"/>
                    <a:srcRect/>
                    <a:stretch>
                      <a:fillRect/>
                    </a:stretch>
                  </pic:blipFill>
                  <pic:spPr bwMode="auto">
                    <a:xfrm>
                      <a:off x="0" y="0"/>
                      <a:ext cx="2286000" cy="1790700"/>
                    </a:xfrm>
                    <a:prstGeom prst="rect">
                      <a:avLst/>
                    </a:prstGeom>
                    <a:noFill/>
                    <a:ln w="9525">
                      <a:noFill/>
                      <a:miter lim="800000"/>
                      <a:headEnd/>
                      <a:tailEnd/>
                    </a:ln>
                  </pic:spPr>
                </pic:pic>
              </a:graphicData>
            </a:graphic>
          </wp:anchor>
        </w:drawing>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Цели: Закрепить знания о различных видах транспорта; тренировать внимание, память.</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Картинки грузового, легкового транспорта, фишки.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 xml:space="preserve">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w:t>
      </w:r>
      <w:proofErr w:type="gramStart"/>
      <w:r w:rsidRPr="008B1A6F">
        <w:rPr>
          <w:rFonts w:ascii="Times New Roman" w:eastAsia="Times New Roman" w:hAnsi="Times New Roman" w:cs="Times New Roman"/>
          <w:sz w:val="28"/>
          <w:szCs w:val="28"/>
          <w:lang w:eastAsia="ru-RU"/>
        </w:rPr>
        <w:t>их</w:t>
      </w:r>
      <w:proofErr w:type="gramEnd"/>
      <w:r w:rsidRPr="008B1A6F">
        <w:rPr>
          <w:rFonts w:ascii="Times New Roman" w:eastAsia="Times New Roman" w:hAnsi="Times New Roman" w:cs="Times New Roman"/>
          <w:sz w:val="28"/>
          <w:szCs w:val="28"/>
          <w:lang w:eastAsia="ru-RU"/>
        </w:rPr>
        <w:t xml:space="preserve"> получая за это фишки. Кто больше соберет, тот и выиграл.</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 </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0" distR="0" simplePos="0" relativeHeight="251654144" behindDoc="0" locked="0" layoutInCell="1" allowOverlap="0">
            <wp:simplePos x="0" y="0"/>
            <wp:positionH relativeFrom="column">
              <wp:align>left</wp:align>
            </wp:positionH>
            <wp:positionV relativeFrom="line">
              <wp:posOffset>232410</wp:posOffset>
            </wp:positionV>
            <wp:extent cx="2920365" cy="1413510"/>
            <wp:effectExtent l="19050" t="0" r="0" b="0"/>
            <wp:wrapSquare wrapText="bothSides"/>
            <wp:docPr id="8" name="Рисунок 8" descr="http://детский-сад-39.рф/wp-content/uploads/2014/03/030314_0646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детский-сад-39.рф/wp-content/uploads/2014/03/030314_0646_7.jpg"/>
                    <pic:cNvPicPr>
                      <a:picLocks noChangeAspect="1" noChangeArrowheads="1"/>
                    </pic:cNvPicPr>
                  </pic:nvPicPr>
                  <pic:blipFill>
                    <a:blip r:embed="rId13"/>
                    <a:srcRect t="12632" b="7579"/>
                    <a:stretch>
                      <a:fillRect/>
                    </a:stretch>
                  </pic:blipFill>
                  <pic:spPr bwMode="auto">
                    <a:xfrm>
                      <a:off x="0" y="0"/>
                      <a:ext cx="2920365" cy="1413510"/>
                    </a:xfrm>
                    <a:prstGeom prst="rect">
                      <a:avLst/>
                    </a:prstGeom>
                    <a:noFill/>
                    <a:ln w="9525">
                      <a:noFill/>
                      <a:miter lim="800000"/>
                      <a:headEnd/>
                      <a:tailEnd/>
                    </a:ln>
                  </pic:spPr>
                </pic:pic>
              </a:graphicData>
            </a:graphic>
          </wp:anchor>
        </w:drawing>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«Найди нужный знак»</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lastRenderedPageBreak/>
        <w:t>Цель: Продолжать закреплять знания дорожных знаков, средства регулирования дорожного движения.</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20 картонных карточек (</w:t>
      </w:r>
      <w:proofErr w:type="spellStart"/>
      <w:r w:rsidRPr="008B1A6F">
        <w:rPr>
          <w:rFonts w:ascii="Times New Roman" w:eastAsia="Times New Roman" w:hAnsi="Times New Roman" w:cs="Times New Roman"/>
          <w:sz w:val="28"/>
          <w:szCs w:val="28"/>
          <w:lang w:eastAsia="ru-RU"/>
        </w:rPr>
        <w:t>пазлы</w:t>
      </w:r>
      <w:proofErr w:type="spellEnd"/>
      <w:r w:rsidRPr="008B1A6F">
        <w:rPr>
          <w:rFonts w:ascii="Times New Roman" w:eastAsia="Times New Roman" w:hAnsi="Times New Roman" w:cs="Times New Roman"/>
          <w:sz w:val="28"/>
          <w:szCs w:val="28"/>
          <w:lang w:eastAsia="ru-RU"/>
        </w:rPr>
        <w:t>). На одних половинках карточек изображены дорожные знаки, на других – соответствующие им дорожные ситуации.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1-й вариант. 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 xml:space="preserve">2-й вариант.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w:t>
      </w:r>
      <w:proofErr w:type="gramStart"/>
      <w:r w:rsidRPr="008B1A6F">
        <w:rPr>
          <w:rFonts w:ascii="Times New Roman" w:eastAsia="Times New Roman" w:hAnsi="Times New Roman" w:cs="Times New Roman"/>
          <w:sz w:val="28"/>
          <w:szCs w:val="28"/>
          <w:lang w:eastAsia="ru-RU"/>
        </w:rPr>
        <w:t>под</w:t>
      </w:r>
      <w:proofErr w:type="gramEnd"/>
      <w:r w:rsidRPr="008B1A6F">
        <w:rPr>
          <w:rFonts w:ascii="Times New Roman" w:eastAsia="Times New Roman" w:hAnsi="Times New Roman" w:cs="Times New Roman"/>
          <w:sz w:val="28"/>
          <w:szCs w:val="28"/>
          <w:lang w:eastAsia="ru-RU"/>
        </w:rPr>
        <w:t xml:space="preserve"> свои. Выигрывает тот, кто первым найдет подходящие половинки для всех своих карточек.</w:t>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«Учим дорожные знаки»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Цель: Продолжать закреплять знания детей о дорожных знаках, светофоре.</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Карточки большие и маленькие со знаками.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 xml:space="preserve">Между </w:t>
      </w:r>
      <w:proofErr w:type="gramStart"/>
      <w:r w:rsidRPr="008B1A6F">
        <w:rPr>
          <w:rFonts w:ascii="Times New Roman" w:eastAsia="Times New Roman" w:hAnsi="Times New Roman" w:cs="Times New Roman"/>
          <w:sz w:val="28"/>
          <w:szCs w:val="28"/>
          <w:lang w:eastAsia="ru-RU"/>
        </w:rPr>
        <w:t>играющими</w:t>
      </w:r>
      <w:proofErr w:type="gramEnd"/>
      <w:r w:rsidRPr="008B1A6F">
        <w:rPr>
          <w:rFonts w:ascii="Times New Roman" w:eastAsia="Times New Roman" w:hAnsi="Times New Roman" w:cs="Times New Roman"/>
          <w:sz w:val="28"/>
          <w:szCs w:val="28"/>
          <w:lang w:eastAsia="ru-RU"/>
        </w:rPr>
        <w:t xml:space="preserve"> делят большие карты поровну. Ведущий по очереди показывает карточки с дорожными знаками, </w:t>
      </w:r>
      <w:proofErr w:type="gramStart"/>
      <w:r w:rsidRPr="008B1A6F">
        <w:rPr>
          <w:rFonts w:ascii="Times New Roman" w:eastAsia="Times New Roman" w:hAnsi="Times New Roman" w:cs="Times New Roman"/>
          <w:sz w:val="28"/>
          <w:szCs w:val="28"/>
          <w:lang w:eastAsia="ru-RU"/>
        </w:rPr>
        <w:t>тот</w:t>
      </w:r>
      <w:proofErr w:type="gramEnd"/>
      <w:r w:rsidRPr="008B1A6F">
        <w:rPr>
          <w:rFonts w:ascii="Times New Roman" w:eastAsia="Times New Roman" w:hAnsi="Times New Roman" w:cs="Times New Roman"/>
          <w:sz w:val="28"/>
          <w:szCs w:val="28"/>
          <w:lang w:eastAsia="ru-RU"/>
        </w:rPr>
        <w:t xml:space="preserve">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 </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noProof/>
          <w:sz w:val="28"/>
          <w:szCs w:val="28"/>
          <w:lang w:eastAsia="ru-RU"/>
        </w:rPr>
        <w:drawing>
          <wp:anchor distT="0" distB="0" distL="0" distR="0" simplePos="0" relativeHeight="251655168" behindDoc="0" locked="0" layoutInCell="1" allowOverlap="0">
            <wp:simplePos x="0" y="0"/>
            <wp:positionH relativeFrom="column">
              <wp:align>left</wp:align>
            </wp:positionH>
            <wp:positionV relativeFrom="line">
              <wp:posOffset>0</wp:posOffset>
            </wp:positionV>
            <wp:extent cx="1781175" cy="1790700"/>
            <wp:effectExtent l="19050" t="0" r="9525" b="0"/>
            <wp:wrapSquare wrapText="bothSides"/>
            <wp:docPr id="9" name="Рисунок 9" descr="http://детский-сад-39.рф/wp-content/uploads/2014/03/030314_0646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детский-сад-39.рф/wp-content/uploads/2014/03/030314_0646_8.jpg"/>
                    <pic:cNvPicPr>
                      <a:picLocks noChangeAspect="1" noChangeArrowheads="1"/>
                    </pic:cNvPicPr>
                  </pic:nvPicPr>
                  <pic:blipFill>
                    <a:blip r:embed="rId14"/>
                    <a:srcRect/>
                    <a:stretch>
                      <a:fillRect/>
                    </a:stretch>
                  </pic:blipFill>
                  <pic:spPr bwMode="auto">
                    <a:xfrm>
                      <a:off x="0" y="0"/>
                      <a:ext cx="1781175" cy="1790700"/>
                    </a:xfrm>
                    <a:prstGeom prst="rect">
                      <a:avLst/>
                    </a:prstGeom>
                    <a:noFill/>
                    <a:ln w="9525">
                      <a:noFill/>
                      <a:miter lim="800000"/>
                      <a:headEnd/>
                      <a:tailEnd/>
                    </a:ln>
                  </pic:spPr>
                </pic:pic>
              </a:graphicData>
            </a:graphic>
          </wp:anchor>
        </w:drawing>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«Правила дорожного движения»</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Цели: 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lastRenderedPageBreak/>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«Законы улиц и дорог»</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Цель: Прививать правила поведения на дорогах. Умение ориентироваться в пространстве.</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Игровое поле, большие карты – 8 штук, фигурки людей и знаков.</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Игра делиться на несколько вариантов: «Здравствуй, город!», «Как проехать, как пройти?», «Что за знак?», «Тише едешь – дальше будешь».</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noProof/>
          <w:sz w:val="28"/>
          <w:szCs w:val="28"/>
          <w:lang w:eastAsia="ru-RU"/>
        </w:rPr>
        <w:drawing>
          <wp:inline distT="0" distB="0" distL="0" distR="0">
            <wp:extent cx="1342390" cy="1793875"/>
            <wp:effectExtent l="19050" t="0" r="0" b="0"/>
            <wp:docPr id="5" name="Рисунок 5" descr="http://детский-сад-39.рф/wp-content/uploads/2014/03/030314_0646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детский-сад-39.рф/wp-content/uploads/2014/03/030314_0646_9.jpg"/>
                    <pic:cNvPicPr>
                      <a:picLocks noChangeAspect="1" noChangeArrowheads="1"/>
                    </pic:cNvPicPr>
                  </pic:nvPicPr>
                  <pic:blipFill>
                    <a:blip r:embed="rId15"/>
                    <a:srcRect/>
                    <a:stretch>
                      <a:fillRect/>
                    </a:stretch>
                  </pic:blipFill>
                  <pic:spPr bwMode="auto">
                    <a:xfrm>
                      <a:off x="0" y="0"/>
                      <a:ext cx="1342390" cy="1793875"/>
                    </a:xfrm>
                    <a:prstGeom prst="rect">
                      <a:avLst/>
                    </a:prstGeom>
                    <a:noFill/>
                    <a:ln w="9525">
                      <a:noFill/>
                      <a:miter lim="800000"/>
                      <a:headEnd/>
                      <a:tailEnd/>
                    </a:ln>
                  </pic:spPr>
                </pic:pic>
              </a:graphicData>
            </a:graphic>
          </wp:inline>
        </w:drawing>
      </w:r>
      <w:r w:rsidRPr="008B1A6F">
        <w:rPr>
          <w:rFonts w:ascii="Times New Roman" w:eastAsia="Times New Roman" w:hAnsi="Times New Roman" w:cs="Times New Roman"/>
          <w:b/>
          <w:bCs/>
          <w:sz w:val="36"/>
          <w:szCs w:val="36"/>
          <w:lang w:eastAsia="ru-RU"/>
        </w:rPr>
        <w:t>«Говорящие знаки»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Цель: Закрепить знание дорожных знаков, их классификацию.</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73 карточки с изображением дорожных знаков, 73 карточки с описанием значения каждого знака и положений регулировщика.</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 xml:space="preserve">Ведущий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w:t>
      </w:r>
      <w:proofErr w:type="gramStart"/>
      <w:r w:rsidRPr="008B1A6F">
        <w:rPr>
          <w:rFonts w:ascii="Times New Roman" w:eastAsia="Times New Roman" w:hAnsi="Times New Roman" w:cs="Times New Roman"/>
          <w:sz w:val="28"/>
          <w:szCs w:val="28"/>
          <w:lang w:eastAsia="ru-RU"/>
        </w:rPr>
        <w:t>Выигравший</w:t>
      </w:r>
      <w:proofErr w:type="gramEnd"/>
      <w:r w:rsidRPr="008B1A6F">
        <w:rPr>
          <w:rFonts w:ascii="Times New Roman" w:eastAsia="Times New Roman" w:hAnsi="Times New Roman" w:cs="Times New Roman"/>
          <w:sz w:val="28"/>
          <w:szCs w:val="28"/>
          <w:lang w:eastAsia="ru-RU"/>
        </w:rPr>
        <w:t xml:space="preserve"> получает карточку с водительским удостоверением.</w:t>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«Автошкола №1»</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noProof/>
          <w:sz w:val="28"/>
          <w:szCs w:val="28"/>
          <w:lang w:eastAsia="ru-RU"/>
        </w:rPr>
        <w:drawing>
          <wp:anchor distT="0" distB="0" distL="0" distR="0" simplePos="0" relativeHeight="251656192" behindDoc="0" locked="0" layoutInCell="1" allowOverlap="0">
            <wp:simplePos x="0" y="0"/>
            <wp:positionH relativeFrom="column">
              <wp:align>left</wp:align>
            </wp:positionH>
            <wp:positionV relativeFrom="line">
              <wp:posOffset>0</wp:posOffset>
            </wp:positionV>
            <wp:extent cx="1781175" cy="1781175"/>
            <wp:effectExtent l="19050" t="0" r="9525" b="0"/>
            <wp:wrapSquare wrapText="bothSides"/>
            <wp:docPr id="10" name="Рисунок 10" descr="http://детский-сад-39.рф/wp-content/uploads/2014/03/030314_0646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детский-сад-39.рф/wp-content/uploads/2014/03/030314_0646_10.jpg"/>
                    <pic:cNvPicPr>
                      <a:picLocks noChangeAspect="1" noChangeArrowheads="1"/>
                    </pic:cNvPicPr>
                  </pic:nvPicPr>
                  <pic:blipFill>
                    <a:blip r:embed="rId16"/>
                    <a:srcRect/>
                    <a:stretch>
                      <a:fillRect/>
                    </a:stretch>
                  </pic:blipFill>
                  <pic:spPr bwMode="auto">
                    <a:xfrm>
                      <a:off x="0" y="0"/>
                      <a:ext cx="1781175" cy="1781175"/>
                    </a:xfrm>
                    <a:prstGeom prst="rect">
                      <a:avLst/>
                    </a:prstGeom>
                    <a:noFill/>
                    <a:ln w="9525">
                      <a:noFill/>
                      <a:miter lim="800000"/>
                      <a:headEnd/>
                      <a:tailEnd/>
                    </a:ln>
                  </pic:spPr>
                </pic:pic>
              </a:graphicData>
            </a:graphic>
          </wp:anchor>
        </w:drawing>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Цель: Закрепить у детей знание правил перехода улиц, важности дорожных знаков.</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lastRenderedPageBreak/>
        <w:t>Материал: Игровое поле, фишки, карточки со знаками.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Игроки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 </w:t>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 </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36"/>
          <w:szCs w:val="36"/>
          <w:lang w:eastAsia="ru-RU"/>
        </w:rPr>
      </w:pPr>
      <w:r w:rsidRPr="008B1A6F">
        <w:rPr>
          <w:rFonts w:ascii="Times New Roman" w:eastAsia="Times New Roman" w:hAnsi="Times New Roman" w:cs="Times New Roman"/>
          <w:noProof/>
          <w:sz w:val="36"/>
          <w:szCs w:val="36"/>
          <w:lang w:eastAsia="ru-RU"/>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1781175" cy="1790700"/>
            <wp:effectExtent l="19050" t="0" r="9525" b="0"/>
            <wp:wrapSquare wrapText="bothSides"/>
            <wp:docPr id="11" name="Рисунок 11" descr="http://детский-сад-39.рф/wp-content/uploads/2014/03/030314_0646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детский-сад-39.рф/wp-content/uploads/2014/03/030314_0646_11.jpg"/>
                    <pic:cNvPicPr>
                      <a:picLocks noChangeAspect="1" noChangeArrowheads="1"/>
                    </pic:cNvPicPr>
                  </pic:nvPicPr>
                  <pic:blipFill>
                    <a:blip r:embed="rId17"/>
                    <a:srcRect/>
                    <a:stretch>
                      <a:fillRect/>
                    </a:stretch>
                  </pic:blipFill>
                  <pic:spPr bwMode="auto">
                    <a:xfrm>
                      <a:off x="0" y="0"/>
                      <a:ext cx="1781175" cy="1790700"/>
                    </a:xfrm>
                    <a:prstGeom prst="rect">
                      <a:avLst/>
                    </a:prstGeom>
                    <a:noFill/>
                    <a:ln w="9525">
                      <a:noFill/>
                      <a:miter lim="800000"/>
                      <a:headEnd/>
                      <a:tailEnd/>
                    </a:ln>
                  </pic:spPr>
                </pic:pic>
              </a:graphicData>
            </a:graphic>
          </wp:anchor>
        </w:drawing>
      </w:r>
      <w:r w:rsidRPr="008B1A6F">
        <w:rPr>
          <w:rFonts w:ascii="Times New Roman" w:eastAsia="Times New Roman" w:hAnsi="Times New Roman" w:cs="Times New Roman"/>
          <w:b/>
          <w:bCs/>
          <w:sz w:val="36"/>
          <w:szCs w:val="36"/>
          <w:lang w:eastAsia="ru-RU"/>
        </w:rPr>
        <w:t>«Верно — неверно»</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Цель: Закрепить с детьми правила безопасного поведения на улицах и знаки дорожного движения.</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Игровое поле, знаки дорожного движения.</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«Мы — пассажиры»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Цели: Уточнить знания детей о том, что все мы бываем пассажирами; закрепить правила посадки в транспорт и высадки из него.</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Картинки с дорожными ситуациями.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Дети берут по одной картинке и рассказывают, что на них нарисовано, объясняя, как надо поступать в той или иной ситуации.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b/>
          <w:bCs/>
          <w:sz w:val="28"/>
          <w:szCs w:val="28"/>
          <w:lang w:eastAsia="ru-RU"/>
        </w:rPr>
        <w:lastRenderedPageBreak/>
        <w:t>«Дорожная азбука»</w:t>
      </w:r>
      <w:r w:rsidRPr="008B1A6F">
        <w:rPr>
          <w:rFonts w:ascii="Times New Roman" w:eastAsia="Times New Roman" w:hAnsi="Times New Roman" w:cs="Times New Roman"/>
          <w:color w:val="000000"/>
          <w:sz w:val="28"/>
          <w:szCs w:val="28"/>
          <w:shd w:val="clear" w:color="auto" w:fill="000000"/>
          <w:lang w:eastAsia="ru-RU"/>
        </w:rPr>
        <w:br/>
      </w:r>
      <w:r w:rsidRPr="008B1A6F">
        <w:rPr>
          <w:rFonts w:ascii="Times New Roman" w:eastAsia="Times New Roman" w:hAnsi="Times New Roman" w:cs="Times New Roman"/>
          <w:noProof/>
          <w:color w:val="000000"/>
          <w:sz w:val="28"/>
          <w:szCs w:val="28"/>
          <w:shd w:val="clear" w:color="auto" w:fill="000000"/>
          <w:lang w:eastAsia="ru-RU"/>
        </w:rPr>
        <w:drawing>
          <wp:inline distT="0" distB="0" distL="0" distR="0">
            <wp:extent cx="1797528" cy="1794076"/>
            <wp:effectExtent l="19050" t="0" r="0" b="0"/>
            <wp:docPr id="6" name="Рисунок 6" descr="http://детский-сад-39.рф/wp-content/uploads/2014/03/030314_0646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детский-сад-39.рф/wp-content/uploads/2014/03/030314_0646_12.jpg"/>
                    <pic:cNvPicPr>
                      <a:picLocks noChangeAspect="1" noChangeArrowheads="1"/>
                    </pic:cNvPicPr>
                  </pic:nvPicPr>
                  <pic:blipFill>
                    <a:blip r:embed="rId18"/>
                    <a:srcRect l="4772"/>
                    <a:stretch>
                      <a:fillRect/>
                    </a:stretch>
                  </pic:blipFill>
                  <pic:spPr bwMode="auto">
                    <a:xfrm>
                      <a:off x="0" y="0"/>
                      <a:ext cx="1797528" cy="1794076"/>
                    </a:xfrm>
                    <a:prstGeom prst="rect">
                      <a:avLst/>
                    </a:prstGeom>
                    <a:noFill/>
                    <a:ln w="9525">
                      <a:noFill/>
                      <a:miter lim="800000"/>
                      <a:headEnd/>
                      <a:tailEnd/>
                    </a:ln>
                  </pic:spPr>
                </pic:pic>
              </a:graphicData>
            </a:graphic>
          </wp:inline>
        </w:drawing>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Цель: 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Карточки с дорожными ситуациями, дорожные знаки.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 </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noProof/>
          <w:sz w:val="28"/>
          <w:szCs w:val="2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781175" cy="1790700"/>
            <wp:effectExtent l="19050" t="0" r="9525" b="0"/>
            <wp:wrapSquare wrapText="bothSides"/>
            <wp:docPr id="12" name="Рисунок 12" descr="http://детский-сад-39.рф/wp-content/uploads/2014/03/030314_0646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детский-сад-39.рф/wp-content/uploads/2014/03/030314_0646_13.jpg"/>
                    <pic:cNvPicPr>
                      <a:picLocks noChangeAspect="1" noChangeArrowheads="1"/>
                    </pic:cNvPicPr>
                  </pic:nvPicPr>
                  <pic:blipFill>
                    <a:blip r:embed="rId19"/>
                    <a:srcRect/>
                    <a:stretch>
                      <a:fillRect/>
                    </a:stretch>
                  </pic:blipFill>
                  <pic:spPr bwMode="auto">
                    <a:xfrm>
                      <a:off x="0" y="0"/>
                      <a:ext cx="1781175" cy="1790700"/>
                    </a:xfrm>
                    <a:prstGeom prst="rect">
                      <a:avLst/>
                    </a:prstGeom>
                    <a:noFill/>
                    <a:ln w="9525">
                      <a:noFill/>
                      <a:miter lim="800000"/>
                      <a:headEnd/>
                      <a:tailEnd/>
                    </a:ln>
                  </pic:spPr>
                </pic:pic>
              </a:graphicData>
            </a:graphic>
          </wp:anchor>
        </w:drawing>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«Светофор и регулировщик»</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Цели: 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Регулировщик, палочка регулировщика, знаки светофора.</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После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«Дорожные знаки»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Цели: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Дорожные знаки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lastRenderedPageBreak/>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noProof/>
          <w:sz w:val="36"/>
          <w:szCs w:val="36"/>
          <w:lang w:eastAsia="ru-RU"/>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1219200" cy="1790700"/>
            <wp:effectExtent l="19050" t="0" r="0" b="0"/>
            <wp:wrapSquare wrapText="bothSides"/>
            <wp:docPr id="13" name="Рисунок 13" descr="http://детский-сад-39.рф/wp-content/uploads/2014/03/030314_0646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детский-сад-39.рф/wp-content/uploads/2014/03/030314_0646_14.jpg"/>
                    <pic:cNvPicPr>
                      <a:picLocks noChangeAspect="1" noChangeArrowheads="1"/>
                    </pic:cNvPicPr>
                  </pic:nvPicPr>
                  <pic:blipFill>
                    <a:blip r:embed="rId20"/>
                    <a:srcRect/>
                    <a:stretch>
                      <a:fillRect/>
                    </a:stretch>
                  </pic:blipFill>
                  <pic:spPr bwMode="auto">
                    <a:xfrm>
                      <a:off x="0" y="0"/>
                      <a:ext cx="1219200" cy="1790700"/>
                    </a:xfrm>
                    <a:prstGeom prst="rect">
                      <a:avLst/>
                    </a:prstGeom>
                    <a:noFill/>
                    <a:ln w="9525">
                      <a:noFill/>
                      <a:miter lim="800000"/>
                      <a:headEnd/>
                      <a:tailEnd/>
                    </a:ln>
                  </pic:spPr>
                </pic:pic>
              </a:graphicData>
            </a:graphic>
          </wp:anchor>
        </w:drawing>
      </w:r>
      <w:r w:rsidRPr="008B1A6F">
        <w:rPr>
          <w:rFonts w:ascii="Times New Roman" w:eastAsia="Times New Roman" w:hAnsi="Times New Roman" w:cs="Times New Roman"/>
          <w:b/>
          <w:bCs/>
          <w:sz w:val="36"/>
          <w:szCs w:val="36"/>
          <w:lang w:eastAsia="ru-RU"/>
        </w:rPr>
        <w:t>«Знай и выполняй правила уличного движения»</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Цель: Закрепить с детьми правила уличного движения; повторить значения светофора.</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Иллюстрации улиц города.</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«Правила поведения»</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Цели: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Разрезные картинки.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noProof/>
          <w:sz w:val="28"/>
          <w:szCs w:val="28"/>
          <w:lang w:eastAsia="ru-RU"/>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1695450" cy="1781175"/>
            <wp:effectExtent l="19050" t="0" r="0" b="0"/>
            <wp:wrapSquare wrapText="bothSides"/>
            <wp:docPr id="14" name="Рисунок 14" descr="http://детский-сад-39.рф/wp-content/uploads/2014/03/030314_0646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детский-сад-39.рф/wp-content/uploads/2014/03/030314_0646_15.jpg"/>
                    <pic:cNvPicPr>
                      <a:picLocks noChangeAspect="1" noChangeArrowheads="1"/>
                    </pic:cNvPicPr>
                  </pic:nvPicPr>
                  <pic:blipFill>
                    <a:blip r:embed="rId21"/>
                    <a:srcRect/>
                    <a:stretch>
                      <a:fillRect/>
                    </a:stretch>
                  </pic:blipFill>
                  <pic:spPr bwMode="auto">
                    <a:xfrm>
                      <a:off x="0" y="0"/>
                      <a:ext cx="1695450" cy="1781175"/>
                    </a:xfrm>
                    <a:prstGeom prst="rect">
                      <a:avLst/>
                    </a:prstGeom>
                    <a:noFill/>
                    <a:ln w="9525">
                      <a:noFill/>
                      <a:miter lim="800000"/>
                      <a:headEnd/>
                      <a:tailEnd/>
                    </a:ln>
                  </pic:spPr>
                </pic:pic>
              </a:graphicData>
            </a:graphic>
          </wp:anchor>
        </w:drawing>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«Пешеходы и транспорт»</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Цель: Закрепить с детьми правила дорожного движения, правила безопасного поведения на улицах.</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Кубик, игровое поле, фишки.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На игровом поле изображена дорога, по которой с помощью фишек двигаются играющие, у них на пути препятствия в виде знаков.</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noProof/>
          <w:sz w:val="28"/>
          <w:szCs w:val="28"/>
          <w:lang w:eastAsia="ru-RU"/>
        </w:rPr>
        <w:lastRenderedPageBreak/>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1209675" cy="1781175"/>
            <wp:effectExtent l="19050" t="0" r="9525" b="0"/>
            <wp:wrapSquare wrapText="bothSides"/>
            <wp:docPr id="15" name="Рисунок 15" descr="http://детский-сад-39.рф/wp-content/uploads/2014/03/030314_0646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детский-сад-39.рф/wp-content/uploads/2014/03/030314_0646_16.jpg"/>
                    <pic:cNvPicPr>
                      <a:picLocks noChangeAspect="1" noChangeArrowheads="1"/>
                    </pic:cNvPicPr>
                  </pic:nvPicPr>
                  <pic:blipFill>
                    <a:blip r:embed="rId22"/>
                    <a:srcRect/>
                    <a:stretch>
                      <a:fillRect/>
                    </a:stretch>
                  </pic:blipFill>
                  <pic:spPr bwMode="auto">
                    <a:xfrm>
                      <a:off x="0" y="0"/>
                      <a:ext cx="1209675" cy="1781175"/>
                    </a:xfrm>
                    <a:prstGeom prst="rect">
                      <a:avLst/>
                    </a:prstGeom>
                    <a:noFill/>
                    <a:ln w="9525">
                      <a:noFill/>
                      <a:miter lim="800000"/>
                      <a:headEnd/>
                      <a:tailEnd/>
                    </a:ln>
                  </pic:spPr>
                </pic:pic>
              </a:graphicData>
            </a:graphic>
          </wp:anchor>
        </w:drawing>
      </w:r>
      <w:r w:rsidRPr="008B1A6F">
        <w:rPr>
          <w:rFonts w:ascii="Times New Roman" w:eastAsia="Times New Roman" w:hAnsi="Times New Roman" w:cs="Times New Roman"/>
          <w:sz w:val="28"/>
          <w:szCs w:val="28"/>
          <w:lang w:eastAsia="ru-RU"/>
        </w:rPr>
        <w:t>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«Большая прогулка»</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Цель: Познакомить детей с дорожными знаками, необходимыми для автомобилиста.</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Игровое поле, фишки, дорожные знаки.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«Соблюдай правила дорожного движения»</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noProof/>
          <w:sz w:val="28"/>
          <w:szCs w:val="28"/>
          <w:lang w:eastAsia="ru-RU"/>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2295525" cy="1790700"/>
            <wp:effectExtent l="19050" t="0" r="9525" b="0"/>
            <wp:wrapSquare wrapText="bothSides"/>
            <wp:docPr id="16" name="Рисунок 16" descr="http://детский-сад-39.рф/wp-content/uploads/2014/03/030314_0646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детский-сад-39.рф/wp-content/uploads/2014/03/030314_0646_17.jpg"/>
                    <pic:cNvPicPr>
                      <a:picLocks noChangeAspect="1" noChangeArrowheads="1"/>
                    </pic:cNvPicPr>
                  </pic:nvPicPr>
                  <pic:blipFill>
                    <a:blip r:embed="rId23"/>
                    <a:srcRect/>
                    <a:stretch>
                      <a:fillRect/>
                    </a:stretch>
                  </pic:blipFill>
                  <pic:spPr bwMode="auto">
                    <a:xfrm>
                      <a:off x="0" y="0"/>
                      <a:ext cx="2295525" cy="1790700"/>
                    </a:xfrm>
                    <a:prstGeom prst="rect">
                      <a:avLst/>
                    </a:prstGeom>
                    <a:noFill/>
                    <a:ln w="9525">
                      <a:noFill/>
                      <a:miter lim="800000"/>
                      <a:headEnd/>
                      <a:tailEnd/>
                    </a:ln>
                  </pic:spPr>
                </pic:pic>
              </a:graphicData>
            </a:graphic>
          </wp:anchor>
        </w:drawing>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Цели: Научить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Игровое полотно, дорожные знаки, машинки, фигурки людей.</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Дети выбирают себе машинки и фигурки людей, ориентируясь по нарисованной ситуации, проводят своих персонажей по игровому полю.</w:t>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«Говорящие дорожные знаки»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Цель: Научить детей ориентироваться по дорожным знакам, соблюдать правила дорожного движения, быть внимательными друг к другу.</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Каждое игровое поле – рисунок разветвленной системы дорог с дорожными знаками. Машины, игровые персонажи.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Перед каждым ребенком поле, каждому задание: проехав по полю, соблюдая все правила, не пропустив ни одного знака, доехать до названного пункта.</w:t>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«Разрезные знаки»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noProof/>
          <w:sz w:val="28"/>
          <w:szCs w:val="28"/>
          <w:lang w:eastAsia="ru-RU"/>
        </w:rPr>
        <w:lastRenderedPageBreak/>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2381250" cy="1781175"/>
            <wp:effectExtent l="19050" t="0" r="0" b="0"/>
            <wp:wrapSquare wrapText="bothSides"/>
            <wp:docPr id="17" name="Рисунок 17" descr="http://детский-сад-39.рф/wp-content/uploads/2014/03/030314_0646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детский-сад-39.рф/wp-content/uploads/2014/03/030314_0646_18.jpg"/>
                    <pic:cNvPicPr>
                      <a:picLocks noChangeAspect="1" noChangeArrowheads="1"/>
                    </pic:cNvPicPr>
                  </pic:nvPicPr>
                  <pic:blipFill>
                    <a:blip r:embed="rId24"/>
                    <a:srcRect/>
                    <a:stretch>
                      <a:fillRect/>
                    </a:stretch>
                  </pic:blipFill>
                  <pic:spPr bwMode="auto">
                    <a:xfrm>
                      <a:off x="0" y="0"/>
                      <a:ext cx="2381250" cy="1781175"/>
                    </a:xfrm>
                    <a:prstGeom prst="rect">
                      <a:avLst/>
                    </a:prstGeom>
                    <a:noFill/>
                    <a:ln w="9525">
                      <a:noFill/>
                      <a:miter lim="800000"/>
                      <a:headEnd/>
                      <a:tailEnd/>
                    </a:ln>
                  </pic:spPr>
                </pic:pic>
              </a:graphicData>
            </a:graphic>
          </wp:anchor>
        </w:drawing>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Цели: Развивать умение различать дорожные знаки; закрепить название дорожных знаков; развивать у детей логическое мышление, глазомер.</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Разрезные знаки; образцы знаков.</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«Подбери знак»</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Цели: Учить детей сравнивать дорожные знаки по значению; развивать у детей наблюдательность.</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Карточки, на которых изображены образцы знаков, отличающихся по форме, цвету; дорожные знаки различного значения и вида.</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Пред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noProof/>
          <w:sz w:val="36"/>
          <w:szCs w:val="36"/>
          <w:lang w:eastAsia="ru-RU"/>
        </w:rPr>
        <w:drawing>
          <wp:anchor distT="0" distB="0" distL="0" distR="0" simplePos="0" relativeHeight="251664384" behindDoc="0" locked="0" layoutInCell="1" allowOverlap="0">
            <wp:simplePos x="0" y="0"/>
            <wp:positionH relativeFrom="column">
              <wp:align>left</wp:align>
            </wp:positionH>
            <wp:positionV relativeFrom="line">
              <wp:posOffset>0</wp:posOffset>
            </wp:positionV>
            <wp:extent cx="2381250" cy="1790700"/>
            <wp:effectExtent l="19050" t="0" r="0" b="0"/>
            <wp:wrapSquare wrapText="bothSides"/>
            <wp:docPr id="18" name="Рисунок 18" descr="http://детский-сад-39.рф/wp-content/uploads/2014/03/030314_0646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детский-сад-39.рф/wp-content/uploads/2014/03/030314_0646_19.jpg"/>
                    <pic:cNvPicPr>
                      <a:picLocks noChangeAspect="1" noChangeArrowheads="1"/>
                    </pic:cNvPicPr>
                  </pic:nvPicPr>
                  <pic:blipFill>
                    <a:blip r:embed="rId25"/>
                    <a:srcRect/>
                    <a:stretch>
                      <a:fillRect/>
                    </a:stretch>
                  </pic:blipFill>
                  <pic:spPr bwMode="auto">
                    <a:xfrm>
                      <a:off x="0" y="0"/>
                      <a:ext cx="2381250" cy="1790700"/>
                    </a:xfrm>
                    <a:prstGeom prst="rect">
                      <a:avLst/>
                    </a:prstGeom>
                    <a:noFill/>
                    <a:ln w="9525">
                      <a:noFill/>
                      <a:miter lim="800000"/>
                      <a:headEnd/>
                      <a:tailEnd/>
                    </a:ln>
                  </pic:spPr>
                </pic:pic>
              </a:graphicData>
            </a:graphic>
          </wp:anchor>
        </w:drawing>
      </w:r>
      <w:r w:rsidRPr="008B1A6F">
        <w:rPr>
          <w:rFonts w:ascii="Times New Roman" w:eastAsia="Times New Roman" w:hAnsi="Times New Roman" w:cs="Times New Roman"/>
          <w:b/>
          <w:bCs/>
          <w:sz w:val="36"/>
          <w:szCs w:val="36"/>
          <w:lang w:eastAsia="ru-RU"/>
        </w:rPr>
        <w:t>«Я грамотный пешеход»</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Цели: 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Два набора карточек с ситуациями, дорожные знаки.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«Дорожное лото»</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Цель: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lastRenderedPageBreak/>
        <w:t>Материал: Карточки с ситуациями на дороге, дорожные знаки.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«Найди нужный знак»</w:t>
      </w:r>
      <w:r w:rsidRPr="008B1A6F">
        <w:rPr>
          <w:rFonts w:ascii="Times New Roman" w:eastAsia="Times New Roman" w:hAnsi="Times New Roman" w:cs="Times New Roman"/>
          <w:noProof/>
          <w:sz w:val="36"/>
          <w:szCs w:val="36"/>
          <w:lang w:eastAsia="ru-RU"/>
        </w:rPr>
        <w:drawing>
          <wp:anchor distT="0" distB="0" distL="0" distR="0" simplePos="0" relativeHeight="251665408" behindDoc="0" locked="0" layoutInCell="1" allowOverlap="0">
            <wp:simplePos x="0" y="0"/>
            <wp:positionH relativeFrom="column">
              <wp:align>left</wp:align>
            </wp:positionH>
            <wp:positionV relativeFrom="line">
              <wp:posOffset>0</wp:posOffset>
            </wp:positionV>
            <wp:extent cx="2543175" cy="1790700"/>
            <wp:effectExtent l="19050" t="0" r="9525" b="0"/>
            <wp:wrapSquare wrapText="bothSides"/>
            <wp:docPr id="19" name="Рисунок 19" descr="http://детский-сад-39.рф/wp-content/uploads/2014/03/030314_0646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детский-сад-39.рф/wp-content/uploads/2014/03/030314_0646_20.jpg"/>
                    <pic:cNvPicPr>
                      <a:picLocks noChangeAspect="1" noChangeArrowheads="1"/>
                    </pic:cNvPicPr>
                  </pic:nvPicPr>
                  <pic:blipFill>
                    <a:blip r:embed="rId26"/>
                    <a:srcRect/>
                    <a:stretch>
                      <a:fillRect/>
                    </a:stretch>
                  </pic:blipFill>
                  <pic:spPr bwMode="auto">
                    <a:xfrm>
                      <a:off x="0" y="0"/>
                      <a:ext cx="2543175" cy="1790700"/>
                    </a:xfrm>
                    <a:prstGeom prst="rect">
                      <a:avLst/>
                    </a:prstGeom>
                    <a:noFill/>
                    <a:ln w="9525">
                      <a:noFill/>
                      <a:miter lim="800000"/>
                      <a:headEnd/>
                      <a:tailEnd/>
                    </a:ln>
                  </pic:spPr>
                </pic:pic>
              </a:graphicData>
            </a:graphic>
          </wp:anchor>
        </w:drawing>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Цели: Закрепить у детей знание дорожной азбуки; учить узнавать знаки дорожного движения, необходимые для безопасности пешехода на дороге.</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Картонный лист, на котором в углу изображены машина, а вдругом человек; дорожные знаки на липучках.</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Ребенку предлагается поле, на котором, в углах изображены машины, а вдругом человек; ребенку необходимо из предложенных знаков выбрать нужные для водителя и для человека.</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noProof/>
          <w:sz w:val="28"/>
          <w:szCs w:val="28"/>
          <w:lang w:eastAsia="ru-RU"/>
        </w:rPr>
        <w:drawing>
          <wp:anchor distT="0" distB="0" distL="0" distR="0" simplePos="0" relativeHeight="251666432" behindDoc="0" locked="0" layoutInCell="1" allowOverlap="0">
            <wp:simplePos x="0" y="0"/>
            <wp:positionH relativeFrom="column">
              <wp:align>left</wp:align>
            </wp:positionH>
            <wp:positionV relativeFrom="line">
              <wp:posOffset>0</wp:posOffset>
            </wp:positionV>
            <wp:extent cx="1838325" cy="1781175"/>
            <wp:effectExtent l="19050" t="0" r="9525" b="0"/>
            <wp:wrapSquare wrapText="bothSides"/>
            <wp:docPr id="20" name="Рисунок 20" descr="http://детский-сад-39.рф/wp-content/uploads/2014/03/030314_0646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детский-сад-39.рф/wp-content/uploads/2014/03/030314_0646_21.jpg"/>
                    <pic:cNvPicPr>
                      <a:picLocks noChangeAspect="1" noChangeArrowheads="1"/>
                    </pic:cNvPicPr>
                  </pic:nvPicPr>
                  <pic:blipFill>
                    <a:blip r:embed="rId27"/>
                    <a:srcRect/>
                    <a:stretch>
                      <a:fillRect/>
                    </a:stretch>
                  </pic:blipFill>
                  <pic:spPr bwMode="auto">
                    <a:xfrm>
                      <a:off x="0" y="0"/>
                      <a:ext cx="1838325" cy="1781175"/>
                    </a:xfrm>
                    <a:prstGeom prst="rect">
                      <a:avLst/>
                    </a:prstGeom>
                    <a:noFill/>
                    <a:ln w="9525">
                      <a:noFill/>
                      <a:miter lim="800000"/>
                      <a:headEnd/>
                      <a:tailEnd/>
                    </a:ln>
                  </pic:spPr>
                </pic:pic>
              </a:graphicData>
            </a:graphic>
          </wp:anchor>
        </w:drawing>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Настольно-печатная игра «Дорога к бабушке»</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Цели: Развивать внимание, память, наблюдательность у детей дошкольного возраста; способствовать повышению уровня дорожной грамотности.</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Поле, на котором изображен путь к бабушке с различными дорожными знаками; фишки; кубик.</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Двум – трем детям предлагают наперегонки добраться до домика бабушки, соблюдая при этом правила дорожного движения.</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noProof/>
          <w:sz w:val="28"/>
          <w:szCs w:val="28"/>
          <w:lang w:eastAsia="ru-RU"/>
        </w:rPr>
        <w:drawing>
          <wp:anchor distT="0" distB="0" distL="0" distR="0" simplePos="0" relativeHeight="251667456" behindDoc="0" locked="0" layoutInCell="1" allowOverlap="0">
            <wp:simplePos x="0" y="0"/>
            <wp:positionH relativeFrom="column">
              <wp:align>left</wp:align>
            </wp:positionH>
            <wp:positionV relativeFrom="line">
              <wp:posOffset>0</wp:posOffset>
            </wp:positionV>
            <wp:extent cx="2381250" cy="1790700"/>
            <wp:effectExtent l="19050" t="0" r="0" b="0"/>
            <wp:wrapSquare wrapText="bothSides"/>
            <wp:docPr id="21" name="Рисунок 21" descr="http://детский-сад-39.рф/wp-content/uploads/2014/03/030314_0646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детский-сад-39.рф/wp-content/uploads/2014/03/030314_0646_22.jpg"/>
                    <pic:cNvPicPr>
                      <a:picLocks noChangeAspect="1" noChangeArrowheads="1"/>
                    </pic:cNvPicPr>
                  </pic:nvPicPr>
                  <pic:blipFill>
                    <a:blip r:embed="rId28"/>
                    <a:srcRect/>
                    <a:stretch>
                      <a:fillRect/>
                    </a:stretch>
                  </pic:blipFill>
                  <pic:spPr bwMode="auto">
                    <a:xfrm>
                      <a:off x="0" y="0"/>
                      <a:ext cx="2381250" cy="1790700"/>
                    </a:xfrm>
                    <a:prstGeom prst="rect">
                      <a:avLst/>
                    </a:prstGeom>
                    <a:noFill/>
                    <a:ln w="9525">
                      <a:noFill/>
                      <a:miter lim="800000"/>
                      <a:headEnd/>
                      <a:tailEnd/>
                    </a:ln>
                  </pic:spPr>
                </pic:pic>
              </a:graphicData>
            </a:graphic>
          </wp:anchor>
        </w:drawing>
      </w:r>
    </w:p>
    <w:p w:rsidR="008B1A6F" w:rsidRPr="008B1A6F" w:rsidRDefault="008B1A6F" w:rsidP="008B1A6F">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8B1A6F">
        <w:rPr>
          <w:rFonts w:ascii="Times New Roman" w:eastAsia="Times New Roman" w:hAnsi="Times New Roman" w:cs="Times New Roman"/>
          <w:b/>
          <w:bCs/>
          <w:sz w:val="36"/>
          <w:szCs w:val="36"/>
          <w:lang w:eastAsia="ru-RU"/>
        </w:rPr>
        <w:t>«О чем сигналит регулировщик»</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 xml:space="preserve">Цели: Развивать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w:t>
      </w:r>
      <w:r w:rsidRPr="008B1A6F">
        <w:rPr>
          <w:rFonts w:ascii="Times New Roman" w:eastAsia="Times New Roman" w:hAnsi="Times New Roman" w:cs="Times New Roman"/>
          <w:sz w:val="28"/>
          <w:szCs w:val="28"/>
          <w:lang w:eastAsia="ru-RU"/>
        </w:rPr>
        <w:lastRenderedPageBreak/>
        <w:t>внимание.</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Материал: Три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Ход игры:</w:t>
      </w:r>
    </w:p>
    <w:p w:rsidR="008B1A6F" w:rsidRPr="008B1A6F" w:rsidRDefault="008B1A6F" w:rsidP="008B1A6F">
      <w:pPr>
        <w:spacing w:before="100" w:beforeAutospacing="1" w:after="100" w:afterAutospacing="1" w:line="240" w:lineRule="auto"/>
        <w:rPr>
          <w:rFonts w:ascii="Times New Roman" w:eastAsia="Times New Roman" w:hAnsi="Times New Roman" w:cs="Times New Roman"/>
          <w:sz w:val="28"/>
          <w:szCs w:val="28"/>
          <w:lang w:eastAsia="ru-RU"/>
        </w:rPr>
      </w:pPr>
      <w:r w:rsidRPr="008B1A6F">
        <w:rPr>
          <w:rFonts w:ascii="Times New Roman" w:eastAsia="Times New Roman" w:hAnsi="Times New Roman" w:cs="Times New Roman"/>
          <w:sz w:val="28"/>
          <w:szCs w:val="28"/>
          <w:lang w:eastAsia="ru-RU"/>
        </w:rPr>
        <w:t>Ребенку необходимо подобрать к каждой карточке с положением регулировщика сигнал светофора по памяти.</w:t>
      </w:r>
    </w:p>
    <w:p w:rsidR="008B1A6F" w:rsidRPr="0036095C" w:rsidRDefault="008B1A6F" w:rsidP="008B1A6F">
      <w:pPr>
        <w:pStyle w:val="Default"/>
        <w:jc w:val="both"/>
        <w:rPr>
          <w:rFonts w:ascii="Monotype Corsiva" w:hAnsi="Monotype Corsiva"/>
          <w:b/>
          <w:i/>
          <w:color w:val="FF0000"/>
          <w:sz w:val="72"/>
          <w:szCs w:val="72"/>
        </w:rPr>
      </w:pPr>
    </w:p>
    <w:p w:rsidR="008B1A6F" w:rsidRDefault="008B1A6F" w:rsidP="00007A70">
      <w:pPr>
        <w:pStyle w:val="a6"/>
        <w:spacing w:line="360" w:lineRule="auto"/>
        <w:jc w:val="center"/>
        <w:rPr>
          <w:rStyle w:val="a5"/>
          <w:rFonts w:ascii="Verdana" w:hAnsi="Verdana"/>
          <w:color w:val="595959"/>
        </w:rPr>
      </w:pPr>
    </w:p>
    <w:p w:rsidR="008B1A6F" w:rsidRDefault="008B1A6F" w:rsidP="00007A70">
      <w:pPr>
        <w:pStyle w:val="a6"/>
        <w:spacing w:line="360" w:lineRule="auto"/>
        <w:jc w:val="center"/>
        <w:rPr>
          <w:rStyle w:val="a5"/>
          <w:rFonts w:ascii="Verdana" w:hAnsi="Verdana"/>
          <w:color w:val="595959"/>
        </w:rPr>
      </w:pPr>
    </w:p>
    <w:p w:rsidR="00007A70" w:rsidRPr="00893A53" w:rsidRDefault="00007A70" w:rsidP="00007A70">
      <w:pPr>
        <w:pStyle w:val="a6"/>
        <w:spacing w:line="360" w:lineRule="auto"/>
        <w:jc w:val="center"/>
        <w:rPr>
          <w:rFonts w:ascii="Monotype Corsiva" w:hAnsi="Monotype Corsiva"/>
          <w:sz w:val="44"/>
          <w:szCs w:val="44"/>
        </w:rPr>
      </w:pPr>
      <w:r w:rsidRPr="00893A53">
        <w:rPr>
          <w:rStyle w:val="a5"/>
          <w:rFonts w:ascii="Monotype Corsiva" w:hAnsi="Monotype Corsiva"/>
          <w:sz w:val="44"/>
          <w:szCs w:val="44"/>
        </w:rPr>
        <w:t>ДИДАКТИЧЕСКИЕ ИГРЫ</w:t>
      </w:r>
      <w:r w:rsidR="008B1A6F" w:rsidRPr="00893A53">
        <w:rPr>
          <w:rStyle w:val="a5"/>
          <w:rFonts w:ascii="Monotype Corsiva" w:hAnsi="Monotype Corsiva"/>
          <w:sz w:val="44"/>
          <w:szCs w:val="44"/>
        </w:rPr>
        <w:t xml:space="preserve"> ПО ПДД</w:t>
      </w:r>
    </w:p>
    <w:p w:rsidR="00007A70" w:rsidRPr="00893A53" w:rsidRDefault="00007A70" w:rsidP="00007A70">
      <w:pPr>
        <w:pStyle w:val="a6"/>
        <w:spacing w:line="360" w:lineRule="auto"/>
        <w:jc w:val="center"/>
        <w:rPr>
          <w:sz w:val="28"/>
          <w:szCs w:val="28"/>
        </w:rPr>
      </w:pPr>
      <w:r w:rsidRPr="00893A53">
        <w:rPr>
          <w:rStyle w:val="a5"/>
          <w:sz w:val="28"/>
          <w:szCs w:val="28"/>
        </w:rPr>
        <w:t> </w:t>
      </w:r>
    </w:p>
    <w:p w:rsidR="00007A70" w:rsidRPr="00893A53" w:rsidRDefault="00007A70" w:rsidP="00007A70">
      <w:pPr>
        <w:pStyle w:val="a6"/>
        <w:spacing w:line="360" w:lineRule="auto"/>
        <w:jc w:val="center"/>
        <w:rPr>
          <w:color w:val="FF0000"/>
          <w:sz w:val="36"/>
          <w:szCs w:val="36"/>
        </w:rPr>
      </w:pPr>
      <w:r w:rsidRPr="00893A53">
        <w:rPr>
          <w:rStyle w:val="a5"/>
          <w:color w:val="FF0000"/>
          <w:sz w:val="36"/>
          <w:szCs w:val="36"/>
        </w:rPr>
        <w:t>«Можно - нельзя, правильно - неправильно»</w:t>
      </w:r>
    </w:p>
    <w:p w:rsidR="00007A70" w:rsidRPr="00893A53" w:rsidRDefault="00007A70" w:rsidP="00007A70">
      <w:pPr>
        <w:pStyle w:val="a6"/>
        <w:spacing w:line="360" w:lineRule="auto"/>
        <w:rPr>
          <w:sz w:val="28"/>
          <w:szCs w:val="28"/>
        </w:rPr>
      </w:pPr>
      <w:r w:rsidRPr="00893A53">
        <w:rPr>
          <w:rStyle w:val="a5"/>
          <w:sz w:val="28"/>
          <w:szCs w:val="28"/>
        </w:rPr>
        <w:t>Цели:</w:t>
      </w:r>
    </w:p>
    <w:p w:rsidR="00007A70" w:rsidRPr="00893A53" w:rsidRDefault="00007A70" w:rsidP="00007A70">
      <w:pPr>
        <w:pStyle w:val="a6"/>
        <w:spacing w:line="360" w:lineRule="auto"/>
        <w:rPr>
          <w:sz w:val="28"/>
          <w:szCs w:val="28"/>
        </w:rPr>
      </w:pPr>
      <w:r w:rsidRPr="00893A53">
        <w:rPr>
          <w:sz w:val="28"/>
          <w:szCs w:val="28"/>
        </w:rPr>
        <w:t>• Формировать у детей представления и ответственное отношение к тому, что можно и нельзя на улице, дороге и в транспорте.</w:t>
      </w:r>
    </w:p>
    <w:p w:rsidR="00007A70" w:rsidRPr="00893A53" w:rsidRDefault="00007A70" w:rsidP="00007A70">
      <w:pPr>
        <w:pStyle w:val="a6"/>
        <w:spacing w:line="360" w:lineRule="auto"/>
        <w:rPr>
          <w:sz w:val="28"/>
          <w:szCs w:val="28"/>
        </w:rPr>
      </w:pPr>
      <w:r w:rsidRPr="00893A53">
        <w:rPr>
          <w:rStyle w:val="a5"/>
          <w:sz w:val="28"/>
          <w:szCs w:val="28"/>
        </w:rPr>
        <w:t>Материалы к игре:</w:t>
      </w:r>
    </w:p>
    <w:p w:rsidR="00007A70" w:rsidRPr="00893A53" w:rsidRDefault="00007A70" w:rsidP="00007A70">
      <w:pPr>
        <w:pStyle w:val="a6"/>
        <w:spacing w:line="360" w:lineRule="auto"/>
        <w:rPr>
          <w:sz w:val="28"/>
          <w:szCs w:val="28"/>
        </w:rPr>
      </w:pPr>
      <w:r w:rsidRPr="00893A53">
        <w:rPr>
          <w:sz w:val="28"/>
          <w:szCs w:val="28"/>
        </w:rPr>
        <w:t>Карточки с правильным и неправильным поведением де</w:t>
      </w:r>
      <w:r w:rsidRPr="00893A53">
        <w:rPr>
          <w:sz w:val="28"/>
          <w:szCs w:val="28"/>
        </w:rPr>
        <w:softHyphen/>
        <w:t>тей (ситуациями) на дороге, на улице и в транспорте (автобу</w:t>
      </w:r>
      <w:r w:rsidRPr="00893A53">
        <w:rPr>
          <w:sz w:val="28"/>
          <w:szCs w:val="28"/>
        </w:rPr>
        <w:softHyphen/>
        <w:t>се и метро.)</w:t>
      </w:r>
    </w:p>
    <w:p w:rsidR="00007A70" w:rsidRPr="00893A53" w:rsidRDefault="00007A70" w:rsidP="00007A70">
      <w:pPr>
        <w:pStyle w:val="a6"/>
        <w:spacing w:line="360" w:lineRule="auto"/>
        <w:rPr>
          <w:sz w:val="28"/>
          <w:szCs w:val="28"/>
        </w:rPr>
      </w:pPr>
      <w:r w:rsidRPr="00893A53">
        <w:rPr>
          <w:sz w:val="28"/>
          <w:szCs w:val="28"/>
        </w:rPr>
        <w:t>Карточки с улыбающимся солнышком и грустным сол</w:t>
      </w:r>
      <w:r w:rsidRPr="00893A53">
        <w:rPr>
          <w:sz w:val="28"/>
          <w:szCs w:val="28"/>
        </w:rPr>
        <w:softHyphen/>
        <w:t>нышком на каждого игрока.</w:t>
      </w:r>
    </w:p>
    <w:p w:rsidR="00007A70" w:rsidRPr="00893A53" w:rsidRDefault="00007A70" w:rsidP="00007A70">
      <w:pPr>
        <w:pStyle w:val="a6"/>
        <w:spacing w:line="360" w:lineRule="auto"/>
        <w:rPr>
          <w:sz w:val="28"/>
          <w:szCs w:val="28"/>
        </w:rPr>
      </w:pPr>
      <w:r w:rsidRPr="00893A53">
        <w:rPr>
          <w:rStyle w:val="a5"/>
          <w:sz w:val="28"/>
          <w:szCs w:val="28"/>
        </w:rPr>
        <w:t>Ход игры:</w:t>
      </w:r>
    </w:p>
    <w:p w:rsidR="00007A70" w:rsidRPr="00893A53" w:rsidRDefault="00007A70" w:rsidP="00007A70">
      <w:pPr>
        <w:pStyle w:val="a6"/>
        <w:spacing w:line="360" w:lineRule="auto"/>
        <w:rPr>
          <w:sz w:val="28"/>
          <w:szCs w:val="28"/>
        </w:rPr>
      </w:pPr>
      <w:r w:rsidRPr="00893A53">
        <w:rPr>
          <w:sz w:val="28"/>
          <w:szCs w:val="28"/>
        </w:rPr>
        <w:t>I вариант. В игре принимают участие все дети.</w:t>
      </w:r>
    </w:p>
    <w:p w:rsidR="00007A70" w:rsidRPr="00893A53" w:rsidRDefault="00007A70" w:rsidP="00893A53">
      <w:pPr>
        <w:pStyle w:val="a6"/>
        <w:spacing w:line="360" w:lineRule="auto"/>
        <w:jc w:val="both"/>
        <w:rPr>
          <w:sz w:val="28"/>
          <w:szCs w:val="28"/>
        </w:rPr>
      </w:pPr>
      <w:r w:rsidRPr="00893A53">
        <w:rPr>
          <w:sz w:val="28"/>
          <w:szCs w:val="28"/>
        </w:rPr>
        <w:lastRenderedPageBreak/>
        <w:t>Воспитатель раздает детям карточки с ул</w:t>
      </w:r>
      <w:r w:rsidR="00893A53">
        <w:rPr>
          <w:sz w:val="28"/>
          <w:szCs w:val="28"/>
        </w:rPr>
        <w:t>ыбающимся сол</w:t>
      </w:r>
      <w:r w:rsidR="00893A53">
        <w:rPr>
          <w:sz w:val="28"/>
          <w:szCs w:val="28"/>
        </w:rPr>
        <w:softHyphen/>
        <w:t xml:space="preserve">нышком и грустным </w:t>
      </w:r>
      <w:r w:rsidRPr="00893A53">
        <w:rPr>
          <w:sz w:val="28"/>
          <w:szCs w:val="28"/>
        </w:rPr>
        <w:t>солнышком. Последовательно показы</w:t>
      </w:r>
      <w:r w:rsidRPr="00893A53">
        <w:rPr>
          <w:sz w:val="28"/>
          <w:szCs w:val="28"/>
        </w:rPr>
        <w:softHyphen/>
        <w:t>вает карточки с различными ситуациями поведения детей на улице, дороге, в транспорте. Дети поднимают ту карточку с солнышком, которая соответствует данной ситуации, т. е. можно так себя вести в транспорте или на улице (улыбающе</w:t>
      </w:r>
      <w:r w:rsidRPr="00893A53">
        <w:rPr>
          <w:sz w:val="28"/>
          <w:szCs w:val="28"/>
        </w:rPr>
        <w:softHyphen/>
        <w:t>еся солнышко) или нет (грустное солнышко), правильно ли поступают дети или нет.</w:t>
      </w:r>
    </w:p>
    <w:p w:rsidR="00007A70" w:rsidRPr="00893A53" w:rsidRDefault="00007A70" w:rsidP="00007A70">
      <w:pPr>
        <w:pStyle w:val="a6"/>
        <w:spacing w:line="360" w:lineRule="auto"/>
        <w:rPr>
          <w:sz w:val="28"/>
          <w:szCs w:val="28"/>
        </w:rPr>
      </w:pPr>
      <w:r w:rsidRPr="00893A53">
        <w:rPr>
          <w:sz w:val="28"/>
          <w:szCs w:val="28"/>
        </w:rPr>
        <w:t>Выигрывает тот, кто не только правильно поднимет соот</w:t>
      </w:r>
      <w:r w:rsidRPr="00893A53">
        <w:rPr>
          <w:sz w:val="28"/>
          <w:szCs w:val="28"/>
        </w:rPr>
        <w:softHyphen/>
        <w:t>ветствующую карточку, но и объяснит, почему он поднял ее.</w:t>
      </w:r>
    </w:p>
    <w:p w:rsidR="00007A70" w:rsidRPr="00893A53" w:rsidRDefault="00007A70" w:rsidP="00007A70">
      <w:pPr>
        <w:pStyle w:val="a6"/>
        <w:spacing w:line="360" w:lineRule="auto"/>
        <w:rPr>
          <w:sz w:val="28"/>
          <w:szCs w:val="28"/>
        </w:rPr>
      </w:pPr>
      <w:r w:rsidRPr="00893A53">
        <w:rPr>
          <w:sz w:val="28"/>
          <w:szCs w:val="28"/>
        </w:rPr>
        <w:t>II вариант. В игре принимают участие не более шести детей.</w:t>
      </w:r>
    </w:p>
    <w:p w:rsidR="00007A70" w:rsidRPr="00893A53" w:rsidRDefault="00007A70" w:rsidP="00893A53">
      <w:pPr>
        <w:pStyle w:val="a6"/>
        <w:spacing w:line="360" w:lineRule="auto"/>
        <w:jc w:val="both"/>
        <w:rPr>
          <w:sz w:val="28"/>
          <w:szCs w:val="28"/>
        </w:rPr>
      </w:pPr>
      <w:r w:rsidRPr="00893A53">
        <w:rPr>
          <w:sz w:val="28"/>
          <w:szCs w:val="28"/>
        </w:rPr>
        <w:t>Воспитатель раздает карточки с ситуациями детям, по 4 карточки каждому ребенку. Дети раскладывают их перед со</w:t>
      </w:r>
      <w:r w:rsidRPr="00893A53">
        <w:rPr>
          <w:sz w:val="28"/>
          <w:szCs w:val="28"/>
        </w:rPr>
        <w:softHyphen/>
        <w:t>бой. Карточки с солнышками кладутся на середину стола. Де</w:t>
      </w:r>
      <w:r w:rsidRPr="00893A53">
        <w:rPr>
          <w:sz w:val="28"/>
          <w:szCs w:val="28"/>
        </w:rPr>
        <w:softHyphen/>
        <w:t>ти рассматривают свои карточки, берут солнышко и кладут на карточку с соответствующей выражению (веселое или гру</w:t>
      </w:r>
      <w:r w:rsidRPr="00893A53">
        <w:rPr>
          <w:sz w:val="28"/>
          <w:szCs w:val="28"/>
        </w:rPr>
        <w:softHyphen/>
        <w:t>стное солнышко) ситуацией.</w:t>
      </w:r>
    </w:p>
    <w:p w:rsidR="00007A70" w:rsidRPr="00893A53" w:rsidRDefault="00007A70" w:rsidP="00893A53">
      <w:pPr>
        <w:pStyle w:val="a6"/>
        <w:spacing w:line="360" w:lineRule="auto"/>
        <w:jc w:val="both"/>
        <w:rPr>
          <w:sz w:val="28"/>
          <w:szCs w:val="28"/>
        </w:rPr>
      </w:pPr>
      <w:r w:rsidRPr="00893A53">
        <w:rPr>
          <w:sz w:val="28"/>
          <w:szCs w:val="28"/>
        </w:rPr>
        <w:t>Выигрывает тот, кто первым закроет все ситуации кар</w:t>
      </w:r>
      <w:r w:rsidRPr="00893A53">
        <w:rPr>
          <w:sz w:val="28"/>
          <w:szCs w:val="28"/>
        </w:rPr>
        <w:softHyphen/>
        <w:t>точками с солнышками и расскажет, почему он закрыл эту картинку веселым или грустным солнышком.</w:t>
      </w:r>
    </w:p>
    <w:p w:rsidR="00007A70" w:rsidRPr="00893A53" w:rsidRDefault="00007A70" w:rsidP="00007A70">
      <w:pPr>
        <w:pStyle w:val="a6"/>
        <w:spacing w:line="360" w:lineRule="auto"/>
        <w:jc w:val="center"/>
        <w:rPr>
          <w:color w:val="FF0000"/>
          <w:sz w:val="36"/>
          <w:szCs w:val="36"/>
        </w:rPr>
      </w:pPr>
      <w:r w:rsidRPr="00893A53">
        <w:rPr>
          <w:rStyle w:val="a5"/>
          <w:color w:val="FF0000"/>
          <w:sz w:val="36"/>
          <w:szCs w:val="36"/>
        </w:rPr>
        <w:t>«Светофор»</w:t>
      </w:r>
    </w:p>
    <w:p w:rsidR="00007A70" w:rsidRPr="00893A53" w:rsidRDefault="00007A70" w:rsidP="00893A53">
      <w:pPr>
        <w:pStyle w:val="a6"/>
        <w:spacing w:line="360" w:lineRule="auto"/>
        <w:rPr>
          <w:sz w:val="28"/>
          <w:szCs w:val="28"/>
        </w:rPr>
      </w:pPr>
      <w:r w:rsidRPr="00893A53">
        <w:rPr>
          <w:rStyle w:val="a5"/>
          <w:sz w:val="28"/>
          <w:szCs w:val="28"/>
        </w:rPr>
        <w:t>Цели:</w:t>
      </w:r>
    </w:p>
    <w:p w:rsidR="00007A70" w:rsidRPr="00893A53" w:rsidRDefault="00007A70" w:rsidP="00007A70">
      <w:pPr>
        <w:pStyle w:val="a6"/>
        <w:spacing w:line="360" w:lineRule="auto"/>
        <w:rPr>
          <w:sz w:val="28"/>
          <w:szCs w:val="28"/>
        </w:rPr>
      </w:pPr>
      <w:r w:rsidRPr="00893A53">
        <w:rPr>
          <w:sz w:val="28"/>
          <w:szCs w:val="28"/>
        </w:rPr>
        <w:t>• Дать представления детям о назначении светофора, о его сигналах.</w:t>
      </w:r>
    </w:p>
    <w:p w:rsidR="00007A70" w:rsidRPr="00893A53" w:rsidRDefault="00007A70" w:rsidP="00007A70">
      <w:pPr>
        <w:pStyle w:val="a6"/>
        <w:spacing w:line="360" w:lineRule="auto"/>
        <w:rPr>
          <w:sz w:val="28"/>
          <w:szCs w:val="28"/>
        </w:rPr>
      </w:pPr>
      <w:r w:rsidRPr="00893A53">
        <w:rPr>
          <w:sz w:val="28"/>
          <w:szCs w:val="28"/>
        </w:rPr>
        <w:t>• Продолжать закреплять представления детей о цвете (красный, желтый, зеленый).</w:t>
      </w:r>
    </w:p>
    <w:p w:rsidR="00007A70" w:rsidRPr="00893A53" w:rsidRDefault="00007A70" w:rsidP="00007A70">
      <w:pPr>
        <w:pStyle w:val="a6"/>
        <w:spacing w:line="360" w:lineRule="auto"/>
        <w:rPr>
          <w:sz w:val="28"/>
          <w:szCs w:val="28"/>
        </w:rPr>
      </w:pPr>
      <w:r w:rsidRPr="00893A53">
        <w:rPr>
          <w:rStyle w:val="a5"/>
          <w:sz w:val="28"/>
          <w:szCs w:val="28"/>
        </w:rPr>
        <w:t>Материалы к игре:</w:t>
      </w:r>
    </w:p>
    <w:p w:rsidR="00007A70" w:rsidRPr="00893A53" w:rsidRDefault="00007A70" w:rsidP="00007A70">
      <w:pPr>
        <w:pStyle w:val="a6"/>
        <w:spacing w:line="360" w:lineRule="auto"/>
        <w:rPr>
          <w:sz w:val="28"/>
          <w:szCs w:val="28"/>
        </w:rPr>
      </w:pPr>
      <w:r w:rsidRPr="00893A53">
        <w:rPr>
          <w:sz w:val="28"/>
          <w:szCs w:val="28"/>
        </w:rPr>
        <w:t>Цветные картонные кружки (красный, желтый, зеле</w:t>
      </w:r>
      <w:r w:rsidRPr="00893A53">
        <w:rPr>
          <w:sz w:val="28"/>
          <w:szCs w:val="28"/>
        </w:rPr>
        <w:softHyphen/>
        <w:t>ный); макет светофора.</w:t>
      </w:r>
    </w:p>
    <w:p w:rsidR="00007A70" w:rsidRPr="00893A53" w:rsidRDefault="00007A70" w:rsidP="00007A70">
      <w:pPr>
        <w:pStyle w:val="a6"/>
        <w:spacing w:line="360" w:lineRule="auto"/>
        <w:rPr>
          <w:sz w:val="28"/>
          <w:szCs w:val="28"/>
        </w:rPr>
      </w:pPr>
      <w:r w:rsidRPr="00893A53">
        <w:rPr>
          <w:rStyle w:val="a5"/>
          <w:sz w:val="28"/>
          <w:szCs w:val="28"/>
        </w:rPr>
        <w:t>Ход игры:</w:t>
      </w:r>
    </w:p>
    <w:p w:rsidR="00007A70" w:rsidRPr="00893A53" w:rsidRDefault="00007A70" w:rsidP="00007A70">
      <w:pPr>
        <w:pStyle w:val="a6"/>
        <w:spacing w:line="360" w:lineRule="auto"/>
        <w:rPr>
          <w:sz w:val="28"/>
          <w:szCs w:val="28"/>
        </w:rPr>
      </w:pPr>
      <w:r w:rsidRPr="00893A53">
        <w:rPr>
          <w:sz w:val="28"/>
          <w:szCs w:val="28"/>
        </w:rPr>
        <w:lastRenderedPageBreak/>
        <w:t>Воспитатель раздает детям кружки желтого, красного, зе</w:t>
      </w:r>
      <w:r w:rsidRPr="00893A53">
        <w:rPr>
          <w:sz w:val="28"/>
          <w:szCs w:val="28"/>
        </w:rPr>
        <w:softHyphen/>
        <w:t>леного цветов. Последовательно переключает светофор, а де</w:t>
      </w:r>
      <w:r w:rsidRPr="00893A53">
        <w:rPr>
          <w:sz w:val="28"/>
          <w:szCs w:val="28"/>
        </w:rPr>
        <w:softHyphen/>
        <w:t>ти показывают соответствующиекружки и объясняют, что оз</w:t>
      </w:r>
      <w:r w:rsidRPr="00893A53">
        <w:rPr>
          <w:sz w:val="28"/>
          <w:szCs w:val="28"/>
        </w:rPr>
        <w:softHyphen/>
        <w:t>начает каждый сигнал.</w:t>
      </w:r>
    </w:p>
    <w:p w:rsidR="00007A70" w:rsidRPr="00893A53" w:rsidRDefault="00007A70" w:rsidP="00007A70">
      <w:pPr>
        <w:pStyle w:val="a6"/>
        <w:spacing w:line="360" w:lineRule="auto"/>
        <w:rPr>
          <w:sz w:val="28"/>
          <w:szCs w:val="28"/>
        </w:rPr>
      </w:pPr>
      <w:r w:rsidRPr="00893A53">
        <w:rPr>
          <w:sz w:val="28"/>
          <w:szCs w:val="28"/>
        </w:rPr>
        <w:t>Выигрывает тот, кто правильно покажет все кружки и расскажет о назначении цветов.</w:t>
      </w:r>
    </w:p>
    <w:p w:rsidR="00007A70" w:rsidRPr="00893A53" w:rsidRDefault="00007A70" w:rsidP="00007A70">
      <w:pPr>
        <w:pStyle w:val="a6"/>
        <w:spacing w:line="360" w:lineRule="auto"/>
        <w:jc w:val="center"/>
        <w:rPr>
          <w:color w:val="FF0000"/>
          <w:sz w:val="36"/>
          <w:szCs w:val="36"/>
        </w:rPr>
      </w:pPr>
      <w:r w:rsidRPr="00893A53">
        <w:rPr>
          <w:rStyle w:val="a5"/>
          <w:color w:val="FF0000"/>
          <w:sz w:val="28"/>
          <w:szCs w:val="28"/>
        </w:rPr>
        <w:t>«</w:t>
      </w:r>
      <w:r w:rsidRPr="00893A53">
        <w:rPr>
          <w:rStyle w:val="a5"/>
          <w:color w:val="FF0000"/>
          <w:sz w:val="36"/>
          <w:szCs w:val="36"/>
        </w:rPr>
        <w:t>Дорожные знаки для пешехода»</w:t>
      </w:r>
    </w:p>
    <w:p w:rsidR="00007A70" w:rsidRPr="00893A53" w:rsidRDefault="00007A70" w:rsidP="00007A70">
      <w:pPr>
        <w:pStyle w:val="a6"/>
        <w:spacing w:line="360" w:lineRule="auto"/>
        <w:rPr>
          <w:sz w:val="28"/>
          <w:szCs w:val="28"/>
        </w:rPr>
      </w:pPr>
      <w:r w:rsidRPr="00893A53">
        <w:rPr>
          <w:rStyle w:val="a5"/>
          <w:sz w:val="28"/>
          <w:szCs w:val="28"/>
        </w:rPr>
        <w:t>Цели:</w:t>
      </w:r>
    </w:p>
    <w:p w:rsidR="00007A70" w:rsidRPr="00893A53" w:rsidRDefault="00007A70" w:rsidP="00007A70">
      <w:pPr>
        <w:pStyle w:val="a6"/>
        <w:spacing w:line="360" w:lineRule="auto"/>
        <w:rPr>
          <w:sz w:val="28"/>
          <w:szCs w:val="28"/>
        </w:rPr>
      </w:pPr>
      <w:r w:rsidRPr="00893A53">
        <w:rPr>
          <w:sz w:val="28"/>
          <w:szCs w:val="28"/>
        </w:rPr>
        <w:t>•   Закреплять знание и назначение дорожных знаков.</w:t>
      </w:r>
    </w:p>
    <w:p w:rsidR="00007A70" w:rsidRPr="00893A53" w:rsidRDefault="00007A70" w:rsidP="00007A70">
      <w:pPr>
        <w:pStyle w:val="a6"/>
        <w:spacing w:line="360" w:lineRule="auto"/>
        <w:rPr>
          <w:sz w:val="28"/>
          <w:szCs w:val="28"/>
        </w:rPr>
      </w:pPr>
      <w:r w:rsidRPr="00893A53">
        <w:rPr>
          <w:rStyle w:val="a5"/>
          <w:sz w:val="28"/>
          <w:szCs w:val="28"/>
        </w:rPr>
        <w:t>Материалы к игре:</w:t>
      </w:r>
    </w:p>
    <w:p w:rsidR="00007A70" w:rsidRPr="00893A53" w:rsidRDefault="00007A70" w:rsidP="00893A53">
      <w:pPr>
        <w:pStyle w:val="a6"/>
        <w:spacing w:line="360" w:lineRule="auto"/>
        <w:jc w:val="both"/>
        <w:rPr>
          <w:sz w:val="28"/>
          <w:szCs w:val="28"/>
        </w:rPr>
      </w:pPr>
      <w:r w:rsidRPr="00893A53">
        <w:rPr>
          <w:sz w:val="28"/>
          <w:szCs w:val="28"/>
        </w:rPr>
        <w:t>Знаки «Пешеходный переход», «Движение пешеходов за</w:t>
      </w:r>
      <w:r w:rsidRPr="00893A53">
        <w:rPr>
          <w:sz w:val="28"/>
          <w:szCs w:val="28"/>
        </w:rPr>
        <w:softHyphen/>
        <w:t>прещено», «Подземный пешеходный переход», «Надземный пешеходный переход», «Пункт первой медицинской помо</w:t>
      </w:r>
      <w:r w:rsidRPr="00893A53">
        <w:rPr>
          <w:sz w:val="28"/>
          <w:szCs w:val="28"/>
        </w:rPr>
        <w:softHyphen/>
        <w:t>щи», «Скользкая дорога», «Велосипедная дорожка», «Движе</w:t>
      </w:r>
      <w:r w:rsidRPr="00893A53">
        <w:rPr>
          <w:sz w:val="28"/>
          <w:szCs w:val="28"/>
        </w:rPr>
        <w:softHyphen/>
        <w:t>ние на велосипедах запрещено», «Дорожные работы»,</w:t>
      </w:r>
    </w:p>
    <w:p w:rsidR="00007A70" w:rsidRPr="00893A53" w:rsidRDefault="00007A70" w:rsidP="00007A70">
      <w:pPr>
        <w:pStyle w:val="a6"/>
        <w:spacing w:line="360" w:lineRule="auto"/>
        <w:rPr>
          <w:sz w:val="28"/>
          <w:szCs w:val="28"/>
        </w:rPr>
      </w:pPr>
      <w:r w:rsidRPr="00893A53">
        <w:rPr>
          <w:sz w:val="28"/>
          <w:szCs w:val="28"/>
        </w:rPr>
        <w:t>«Железнодорожный переезд без шлагбаума», «Опасный поворот», «Неровная дорога». По 4—5 знаков на ребенка.</w:t>
      </w:r>
    </w:p>
    <w:p w:rsidR="00007A70" w:rsidRPr="00893A53" w:rsidRDefault="00007A70" w:rsidP="00007A70">
      <w:pPr>
        <w:pStyle w:val="a6"/>
        <w:spacing w:line="360" w:lineRule="auto"/>
        <w:rPr>
          <w:sz w:val="28"/>
          <w:szCs w:val="28"/>
        </w:rPr>
      </w:pPr>
      <w:r w:rsidRPr="00893A53">
        <w:rPr>
          <w:rStyle w:val="a5"/>
          <w:sz w:val="28"/>
          <w:szCs w:val="28"/>
        </w:rPr>
        <w:t>Ход игры:</w:t>
      </w:r>
    </w:p>
    <w:p w:rsidR="00007A70" w:rsidRPr="00893A53" w:rsidRDefault="00007A70" w:rsidP="00007A70">
      <w:pPr>
        <w:pStyle w:val="a6"/>
        <w:spacing w:line="360" w:lineRule="auto"/>
        <w:rPr>
          <w:sz w:val="28"/>
          <w:szCs w:val="28"/>
        </w:rPr>
      </w:pPr>
      <w:r w:rsidRPr="00893A53">
        <w:rPr>
          <w:sz w:val="28"/>
          <w:szCs w:val="28"/>
        </w:rPr>
        <w:t>В игре принимает участие вся группа или несколько детей;</w:t>
      </w:r>
    </w:p>
    <w:p w:rsidR="00007A70" w:rsidRPr="00893A53" w:rsidRDefault="00007A70" w:rsidP="00893A53">
      <w:pPr>
        <w:pStyle w:val="a6"/>
        <w:spacing w:line="360" w:lineRule="auto"/>
        <w:jc w:val="both"/>
        <w:rPr>
          <w:sz w:val="28"/>
          <w:szCs w:val="28"/>
        </w:rPr>
      </w:pPr>
      <w:r w:rsidRPr="00893A53">
        <w:rPr>
          <w:sz w:val="28"/>
          <w:szCs w:val="28"/>
        </w:rPr>
        <w:t>Воспитатель раздает детям по 4—5 дорожных знаков. Де</w:t>
      </w:r>
      <w:r w:rsidRPr="00893A53">
        <w:rPr>
          <w:sz w:val="28"/>
          <w:szCs w:val="28"/>
        </w:rPr>
        <w:softHyphen/>
        <w:t>ти раскладывают их перед собой.</w:t>
      </w:r>
    </w:p>
    <w:p w:rsidR="00007A70" w:rsidRPr="00893A53" w:rsidRDefault="00007A70" w:rsidP="00893A53">
      <w:pPr>
        <w:pStyle w:val="a6"/>
        <w:spacing w:line="360" w:lineRule="auto"/>
        <w:jc w:val="both"/>
        <w:rPr>
          <w:sz w:val="28"/>
          <w:szCs w:val="28"/>
        </w:rPr>
      </w:pPr>
      <w:r w:rsidRPr="00893A53">
        <w:rPr>
          <w:sz w:val="28"/>
          <w:szCs w:val="28"/>
        </w:rPr>
        <w:t>Воспитатель зачитывает правило поведения пешехода на дороге, а ребенок показывает соответствующий дорожный знак и объясняет его назначение и важность для пешехода.</w:t>
      </w:r>
    </w:p>
    <w:p w:rsidR="00007A70" w:rsidRPr="00893A53" w:rsidRDefault="00007A70" w:rsidP="00893A53">
      <w:pPr>
        <w:pStyle w:val="a6"/>
        <w:spacing w:line="360" w:lineRule="auto"/>
        <w:jc w:val="both"/>
        <w:rPr>
          <w:sz w:val="28"/>
          <w:szCs w:val="28"/>
        </w:rPr>
      </w:pPr>
      <w:r w:rsidRPr="00893A53">
        <w:rPr>
          <w:sz w:val="28"/>
          <w:szCs w:val="28"/>
        </w:rPr>
        <w:t>Выигрывает тот, кто правильно покажет все дорожные знаки и расскажет о назначении того или иного дорожного знака для пешехода.</w:t>
      </w:r>
    </w:p>
    <w:p w:rsidR="00007A70" w:rsidRPr="00893A53" w:rsidRDefault="00007A70" w:rsidP="00007A70">
      <w:pPr>
        <w:pStyle w:val="a6"/>
        <w:spacing w:line="360" w:lineRule="auto"/>
        <w:jc w:val="center"/>
        <w:rPr>
          <w:color w:val="FF0000"/>
          <w:sz w:val="36"/>
          <w:szCs w:val="36"/>
        </w:rPr>
      </w:pPr>
      <w:r w:rsidRPr="00893A53">
        <w:rPr>
          <w:rStyle w:val="a5"/>
          <w:color w:val="FF0000"/>
          <w:sz w:val="36"/>
          <w:szCs w:val="36"/>
        </w:rPr>
        <w:t>Лото «Учись быть пешеходом»</w:t>
      </w:r>
    </w:p>
    <w:p w:rsidR="00007A70" w:rsidRPr="00893A53" w:rsidRDefault="00007A70" w:rsidP="00007A70">
      <w:pPr>
        <w:pStyle w:val="a6"/>
        <w:spacing w:line="360" w:lineRule="auto"/>
        <w:rPr>
          <w:sz w:val="28"/>
          <w:szCs w:val="28"/>
        </w:rPr>
      </w:pPr>
      <w:r w:rsidRPr="00893A53">
        <w:rPr>
          <w:rStyle w:val="a5"/>
          <w:sz w:val="28"/>
          <w:szCs w:val="28"/>
        </w:rPr>
        <w:lastRenderedPageBreak/>
        <w:t>Цели:</w:t>
      </w:r>
    </w:p>
    <w:p w:rsidR="00007A70" w:rsidRPr="00893A53" w:rsidRDefault="00007A70" w:rsidP="00007A70">
      <w:pPr>
        <w:pStyle w:val="a6"/>
        <w:spacing w:line="360" w:lineRule="auto"/>
        <w:rPr>
          <w:sz w:val="28"/>
          <w:szCs w:val="28"/>
        </w:rPr>
      </w:pPr>
      <w:r w:rsidRPr="00893A53">
        <w:rPr>
          <w:sz w:val="28"/>
          <w:szCs w:val="28"/>
        </w:rPr>
        <w:t>• Продолжать знакомить детей с правилами безопасно</w:t>
      </w:r>
      <w:r w:rsidRPr="00893A53">
        <w:rPr>
          <w:sz w:val="28"/>
          <w:szCs w:val="28"/>
        </w:rPr>
        <w:softHyphen/>
        <w:t>го поведения на улице.</w:t>
      </w:r>
    </w:p>
    <w:p w:rsidR="00007A70" w:rsidRPr="00893A53" w:rsidRDefault="00007A70" w:rsidP="00007A70">
      <w:pPr>
        <w:pStyle w:val="a6"/>
        <w:spacing w:line="360" w:lineRule="auto"/>
        <w:rPr>
          <w:sz w:val="28"/>
          <w:szCs w:val="28"/>
        </w:rPr>
      </w:pPr>
      <w:r w:rsidRPr="00893A53">
        <w:rPr>
          <w:sz w:val="28"/>
          <w:szCs w:val="28"/>
        </w:rPr>
        <w:t>• Закреплять знание дорожных знаков необходимых для пешеходов.</w:t>
      </w:r>
    </w:p>
    <w:p w:rsidR="00007A70" w:rsidRPr="00893A53" w:rsidRDefault="00007A70" w:rsidP="00007A70">
      <w:pPr>
        <w:pStyle w:val="a6"/>
        <w:spacing w:line="360" w:lineRule="auto"/>
        <w:rPr>
          <w:sz w:val="28"/>
          <w:szCs w:val="28"/>
        </w:rPr>
      </w:pPr>
      <w:r w:rsidRPr="00893A53">
        <w:rPr>
          <w:rStyle w:val="a5"/>
          <w:sz w:val="28"/>
          <w:szCs w:val="28"/>
        </w:rPr>
        <w:t>Материалы к игре:</w:t>
      </w:r>
    </w:p>
    <w:p w:rsidR="00007A70" w:rsidRPr="00893A53" w:rsidRDefault="00007A70" w:rsidP="00893A53">
      <w:pPr>
        <w:pStyle w:val="a6"/>
        <w:spacing w:line="360" w:lineRule="auto"/>
        <w:jc w:val="both"/>
        <w:rPr>
          <w:sz w:val="28"/>
          <w:szCs w:val="28"/>
        </w:rPr>
      </w:pPr>
      <w:r w:rsidRPr="00893A53">
        <w:rPr>
          <w:sz w:val="28"/>
          <w:szCs w:val="28"/>
        </w:rPr>
        <w:t>Карточки большие, с различными ситуациями на дорогах (по правилам поведения детей на дороге, на улице и в транс</w:t>
      </w:r>
      <w:r w:rsidRPr="00893A53">
        <w:rPr>
          <w:sz w:val="28"/>
          <w:szCs w:val="28"/>
        </w:rPr>
        <w:softHyphen/>
        <w:t>порте). По шесть ситуаций на каждой карточке.</w:t>
      </w:r>
    </w:p>
    <w:p w:rsidR="00007A70" w:rsidRPr="00893A53" w:rsidRDefault="00007A70" w:rsidP="00893A53">
      <w:pPr>
        <w:pStyle w:val="a6"/>
        <w:spacing w:line="360" w:lineRule="auto"/>
        <w:jc w:val="both"/>
        <w:rPr>
          <w:sz w:val="28"/>
          <w:szCs w:val="28"/>
        </w:rPr>
      </w:pPr>
      <w:r w:rsidRPr="00893A53">
        <w:rPr>
          <w:sz w:val="28"/>
          <w:szCs w:val="28"/>
        </w:rPr>
        <w:t>Маленькие карточки с дорожными знаками и правилами дорожного движения на оборотной стороне и карточки бе</w:t>
      </w:r>
      <w:r w:rsidRPr="00893A53">
        <w:rPr>
          <w:sz w:val="28"/>
          <w:szCs w:val="28"/>
        </w:rPr>
        <w:softHyphen/>
        <w:t>лые, перечеркнутые по диагоналям.</w:t>
      </w:r>
    </w:p>
    <w:p w:rsidR="00007A70" w:rsidRPr="00893A53" w:rsidRDefault="00007A70" w:rsidP="00007A70">
      <w:pPr>
        <w:pStyle w:val="a6"/>
        <w:spacing w:line="360" w:lineRule="auto"/>
        <w:rPr>
          <w:sz w:val="28"/>
          <w:szCs w:val="28"/>
        </w:rPr>
      </w:pPr>
      <w:r w:rsidRPr="00893A53">
        <w:rPr>
          <w:rStyle w:val="a5"/>
          <w:sz w:val="28"/>
          <w:szCs w:val="28"/>
        </w:rPr>
        <w:t> Ход игры:</w:t>
      </w:r>
    </w:p>
    <w:p w:rsidR="00007A70" w:rsidRPr="00893A53" w:rsidRDefault="00007A70" w:rsidP="00893A53">
      <w:pPr>
        <w:pStyle w:val="a6"/>
        <w:spacing w:line="360" w:lineRule="auto"/>
        <w:jc w:val="both"/>
        <w:rPr>
          <w:sz w:val="28"/>
          <w:szCs w:val="28"/>
        </w:rPr>
      </w:pPr>
      <w:r w:rsidRPr="00893A53">
        <w:rPr>
          <w:sz w:val="28"/>
          <w:szCs w:val="28"/>
        </w:rPr>
        <w:t>В игре принимают участие не более шести детей.</w:t>
      </w:r>
    </w:p>
    <w:p w:rsidR="00007A70" w:rsidRPr="00893A53" w:rsidRDefault="00007A70" w:rsidP="00893A53">
      <w:pPr>
        <w:pStyle w:val="a6"/>
        <w:spacing w:line="360" w:lineRule="auto"/>
        <w:jc w:val="both"/>
        <w:rPr>
          <w:sz w:val="28"/>
          <w:szCs w:val="28"/>
        </w:rPr>
      </w:pPr>
      <w:r w:rsidRPr="00893A53">
        <w:rPr>
          <w:sz w:val="28"/>
          <w:szCs w:val="28"/>
        </w:rPr>
        <w:t>Воспитатель раздает детям большие карточки (одну кар</w:t>
      </w:r>
      <w:r w:rsidRPr="00893A53">
        <w:rPr>
          <w:sz w:val="28"/>
          <w:szCs w:val="28"/>
        </w:rPr>
        <w:softHyphen/>
        <w:t>точку одному ребенку). Показывает карточку с дорожным знаком и читает правило поведения на дороге или в транспор</w:t>
      </w:r>
      <w:r w:rsidRPr="00893A53">
        <w:rPr>
          <w:sz w:val="28"/>
          <w:szCs w:val="28"/>
        </w:rPr>
        <w:softHyphen/>
        <w:t>те. Ребенок рассматривает свою карточку, находит соответ</w:t>
      </w:r>
      <w:r w:rsidRPr="00893A53">
        <w:rPr>
          <w:sz w:val="28"/>
          <w:szCs w:val="28"/>
        </w:rPr>
        <w:softHyphen/>
        <w:t>ствующую ситуацию и кладет на нее маленькую карточку с дорожнымзнаком или белую карточку (если ситуация пока</w:t>
      </w:r>
      <w:r w:rsidRPr="00893A53">
        <w:rPr>
          <w:sz w:val="28"/>
          <w:szCs w:val="28"/>
        </w:rPr>
        <w:softHyphen/>
        <w:t>зывает на неправильное поведение ребенка на дороге или в транспорте). Выигрывает тот, кто первым закроет все шесть ситуаций на своей карточке.</w:t>
      </w:r>
    </w:p>
    <w:p w:rsidR="00007A70" w:rsidRPr="00893A53" w:rsidRDefault="00007A70" w:rsidP="00007A70">
      <w:pPr>
        <w:pStyle w:val="a6"/>
        <w:spacing w:line="360" w:lineRule="auto"/>
        <w:jc w:val="center"/>
        <w:rPr>
          <w:color w:val="FF0000"/>
          <w:sz w:val="36"/>
          <w:szCs w:val="36"/>
        </w:rPr>
      </w:pPr>
      <w:r w:rsidRPr="00893A53">
        <w:rPr>
          <w:rStyle w:val="a5"/>
          <w:color w:val="FF0000"/>
          <w:sz w:val="36"/>
          <w:szCs w:val="36"/>
        </w:rPr>
        <w:t>«Светофор»</w:t>
      </w:r>
    </w:p>
    <w:p w:rsidR="00007A70" w:rsidRPr="00893A53" w:rsidRDefault="00007A70" w:rsidP="00007A70">
      <w:pPr>
        <w:pStyle w:val="a6"/>
        <w:spacing w:line="360" w:lineRule="auto"/>
        <w:rPr>
          <w:sz w:val="28"/>
          <w:szCs w:val="28"/>
        </w:rPr>
      </w:pPr>
      <w:r w:rsidRPr="00893A53">
        <w:rPr>
          <w:rStyle w:val="a5"/>
          <w:sz w:val="28"/>
          <w:szCs w:val="28"/>
        </w:rPr>
        <w:t>Цели:</w:t>
      </w:r>
    </w:p>
    <w:p w:rsidR="00007A70" w:rsidRPr="00893A53" w:rsidRDefault="00007A70" w:rsidP="00893A53">
      <w:pPr>
        <w:pStyle w:val="a6"/>
        <w:spacing w:line="360" w:lineRule="auto"/>
        <w:jc w:val="both"/>
        <w:rPr>
          <w:sz w:val="28"/>
          <w:szCs w:val="28"/>
        </w:rPr>
      </w:pPr>
      <w:r w:rsidRPr="00893A53">
        <w:rPr>
          <w:sz w:val="28"/>
          <w:szCs w:val="28"/>
        </w:rPr>
        <w:t>• Дать представления детям о назначении светофора, о его сигналах.</w:t>
      </w:r>
    </w:p>
    <w:p w:rsidR="00007A70" w:rsidRPr="00893A53" w:rsidRDefault="00007A70" w:rsidP="00893A53">
      <w:pPr>
        <w:pStyle w:val="a6"/>
        <w:spacing w:line="360" w:lineRule="auto"/>
        <w:jc w:val="both"/>
        <w:rPr>
          <w:sz w:val="28"/>
          <w:szCs w:val="28"/>
        </w:rPr>
      </w:pPr>
      <w:r w:rsidRPr="00893A53">
        <w:rPr>
          <w:sz w:val="28"/>
          <w:szCs w:val="28"/>
        </w:rPr>
        <w:t>• Продолжать закреплять представления детей о цвете (красный, желтый, зеленый).</w:t>
      </w:r>
    </w:p>
    <w:p w:rsidR="00007A70" w:rsidRPr="00893A53" w:rsidRDefault="00007A70" w:rsidP="00007A70">
      <w:pPr>
        <w:pStyle w:val="a6"/>
        <w:spacing w:line="360" w:lineRule="auto"/>
        <w:rPr>
          <w:sz w:val="28"/>
          <w:szCs w:val="28"/>
        </w:rPr>
      </w:pPr>
      <w:r w:rsidRPr="00893A53">
        <w:rPr>
          <w:rStyle w:val="a5"/>
          <w:sz w:val="28"/>
          <w:szCs w:val="28"/>
        </w:rPr>
        <w:t>Материалы к игре:</w:t>
      </w:r>
    </w:p>
    <w:p w:rsidR="00007A70" w:rsidRPr="00893A53" w:rsidRDefault="00007A70" w:rsidP="00007A70">
      <w:pPr>
        <w:pStyle w:val="a6"/>
        <w:spacing w:line="360" w:lineRule="auto"/>
        <w:rPr>
          <w:sz w:val="28"/>
          <w:szCs w:val="28"/>
        </w:rPr>
      </w:pPr>
      <w:r w:rsidRPr="00893A53">
        <w:rPr>
          <w:sz w:val="28"/>
          <w:szCs w:val="28"/>
        </w:rPr>
        <w:t>Цветные картонные кружки (красный, желтый, зеле</w:t>
      </w:r>
      <w:r w:rsidRPr="00893A53">
        <w:rPr>
          <w:sz w:val="28"/>
          <w:szCs w:val="28"/>
        </w:rPr>
        <w:softHyphen/>
        <w:t>ный); макет светофора.</w:t>
      </w:r>
    </w:p>
    <w:p w:rsidR="00007A70" w:rsidRPr="00893A53" w:rsidRDefault="00007A70" w:rsidP="00007A70">
      <w:pPr>
        <w:pStyle w:val="a6"/>
        <w:spacing w:line="360" w:lineRule="auto"/>
        <w:rPr>
          <w:sz w:val="28"/>
          <w:szCs w:val="28"/>
        </w:rPr>
      </w:pPr>
      <w:r w:rsidRPr="00893A53">
        <w:rPr>
          <w:rStyle w:val="a5"/>
          <w:sz w:val="28"/>
          <w:szCs w:val="28"/>
        </w:rPr>
        <w:lastRenderedPageBreak/>
        <w:t>Ход игры:</w:t>
      </w:r>
    </w:p>
    <w:p w:rsidR="00007A70" w:rsidRPr="00893A53" w:rsidRDefault="00007A70" w:rsidP="00893A53">
      <w:pPr>
        <w:pStyle w:val="a6"/>
        <w:spacing w:line="360" w:lineRule="auto"/>
        <w:jc w:val="both"/>
        <w:rPr>
          <w:sz w:val="28"/>
          <w:szCs w:val="28"/>
        </w:rPr>
      </w:pPr>
      <w:r w:rsidRPr="00893A53">
        <w:rPr>
          <w:sz w:val="28"/>
          <w:szCs w:val="28"/>
        </w:rPr>
        <w:t>Воспитатель раздает детям кружки желтого, красного, зе</w:t>
      </w:r>
      <w:r w:rsidRPr="00893A53">
        <w:rPr>
          <w:sz w:val="28"/>
          <w:szCs w:val="28"/>
        </w:rPr>
        <w:softHyphen/>
        <w:t>леного цветов. Последовательно переключает светофор, а де</w:t>
      </w:r>
      <w:r w:rsidRPr="00893A53">
        <w:rPr>
          <w:sz w:val="28"/>
          <w:szCs w:val="28"/>
        </w:rPr>
        <w:softHyphen/>
        <w:t>ти показывают соответствующие кружки и объясняют, что оз</w:t>
      </w:r>
      <w:r w:rsidRPr="00893A53">
        <w:rPr>
          <w:sz w:val="28"/>
          <w:szCs w:val="28"/>
        </w:rPr>
        <w:softHyphen/>
        <w:t>начает каждый сигнал.</w:t>
      </w:r>
    </w:p>
    <w:p w:rsidR="00007A70" w:rsidRPr="00893A53" w:rsidRDefault="00007A70" w:rsidP="00893A53">
      <w:pPr>
        <w:pStyle w:val="a6"/>
        <w:spacing w:line="360" w:lineRule="auto"/>
        <w:jc w:val="both"/>
        <w:rPr>
          <w:sz w:val="28"/>
          <w:szCs w:val="28"/>
        </w:rPr>
      </w:pPr>
      <w:r w:rsidRPr="00893A53">
        <w:rPr>
          <w:sz w:val="28"/>
          <w:szCs w:val="28"/>
        </w:rPr>
        <w:t>Выигрывает тот, кто правильно покажет все кружки и расскажет о назначении цветов.</w:t>
      </w:r>
    </w:p>
    <w:p w:rsidR="00893A53" w:rsidRDefault="00893A53" w:rsidP="00007A70">
      <w:pPr>
        <w:pStyle w:val="a6"/>
        <w:spacing w:line="360" w:lineRule="auto"/>
        <w:jc w:val="center"/>
        <w:rPr>
          <w:rStyle w:val="a5"/>
          <w:color w:val="FF0000"/>
          <w:sz w:val="36"/>
          <w:szCs w:val="36"/>
        </w:rPr>
      </w:pPr>
    </w:p>
    <w:p w:rsidR="00007A70" w:rsidRPr="00893A53" w:rsidRDefault="00007A70" w:rsidP="00007A70">
      <w:pPr>
        <w:pStyle w:val="a6"/>
        <w:spacing w:line="360" w:lineRule="auto"/>
        <w:jc w:val="center"/>
        <w:rPr>
          <w:color w:val="FF0000"/>
          <w:sz w:val="36"/>
          <w:szCs w:val="36"/>
        </w:rPr>
      </w:pPr>
      <w:r w:rsidRPr="00893A53">
        <w:rPr>
          <w:rStyle w:val="a5"/>
          <w:color w:val="FF0000"/>
          <w:sz w:val="36"/>
          <w:szCs w:val="36"/>
        </w:rPr>
        <w:t>«Красный и зеленый»</w:t>
      </w:r>
    </w:p>
    <w:p w:rsidR="00007A70" w:rsidRPr="00893A53" w:rsidRDefault="00007A70" w:rsidP="00007A70">
      <w:pPr>
        <w:pStyle w:val="a6"/>
        <w:spacing w:line="360" w:lineRule="auto"/>
        <w:rPr>
          <w:sz w:val="28"/>
          <w:szCs w:val="28"/>
        </w:rPr>
      </w:pPr>
      <w:r w:rsidRPr="00893A53">
        <w:rPr>
          <w:rStyle w:val="a5"/>
          <w:sz w:val="28"/>
          <w:szCs w:val="28"/>
        </w:rPr>
        <w:t>Цель:</w:t>
      </w:r>
    </w:p>
    <w:p w:rsidR="00007A70" w:rsidRPr="00893A53" w:rsidRDefault="00007A70" w:rsidP="00007A70">
      <w:pPr>
        <w:pStyle w:val="a6"/>
        <w:spacing w:line="360" w:lineRule="auto"/>
        <w:rPr>
          <w:sz w:val="28"/>
          <w:szCs w:val="28"/>
        </w:rPr>
      </w:pPr>
      <w:r w:rsidRPr="00893A53">
        <w:rPr>
          <w:sz w:val="28"/>
          <w:szCs w:val="28"/>
        </w:rPr>
        <w:t>•   Учить детей устанавливать связи между предметами и явлениями, действовать по сигналу.</w:t>
      </w:r>
    </w:p>
    <w:p w:rsidR="00007A70" w:rsidRPr="00893A53" w:rsidRDefault="00007A70" w:rsidP="00007A70">
      <w:pPr>
        <w:pStyle w:val="a6"/>
        <w:spacing w:line="360" w:lineRule="auto"/>
        <w:rPr>
          <w:sz w:val="28"/>
          <w:szCs w:val="28"/>
        </w:rPr>
      </w:pPr>
      <w:r w:rsidRPr="00893A53">
        <w:rPr>
          <w:rStyle w:val="a5"/>
          <w:sz w:val="28"/>
          <w:szCs w:val="28"/>
        </w:rPr>
        <w:t>Материалы к игре:</w:t>
      </w:r>
    </w:p>
    <w:p w:rsidR="00007A70" w:rsidRPr="00893A53" w:rsidRDefault="00007A70" w:rsidP="00007A70">
      <w:pPr>
        <w:pStyle w:val="a6"/>
        <w:spacing w:line="360" w:lineRule="auto"/>
        <w:rPr>
          <w:sz w:val="28"/>
          <w:szCs w:val="28"/>
        </w:rPr>
      </w:pPr>
      <w:r w:rsidRPr="00893A53">
        <w:rPr>
          <w:sz w:val="28"/>
          <w:szCs w:val="28"/>
        </w:rPr>
        <w:t>Два кружка (зеленого и красного цвета), машинка.</w:t>
      </w:r>
    </w:p>
    <w:p w:rsidR="00007A70" w:rsidRPr="00893A53" w:rsidRDefault="00007A70" w:rsidP="00007A70">
      <w:pPr>
        <w:pStyle w:val="a6"/>
        <w:spacing w:line="360" w:lineRule="auto"/>
        <w:rPr>
          <w:sz w:val="28"/>
          <w:szCs w:val="28"/>
        </w:rPr>
      </w:pPr>
      <w:r w:rsidRPr="00893A53">
        <w:rPr>
          <w:rStyle w:val="a5"/>
          <w:sz w:val="28"/>
          <w:szCs w:val="28"/>
        </w:rPr>
        <w:t>Ход игры:</w:t>
      </w:r>
    </w:p>
    <w:p w:rsidR="00007A70" w:rsidRPr="00893A53" w:rsidRDefault="00007A70" w:rsidP="00893A53">
      <w:pPr>
        <w:pStyle w:val="a6"/>
        <w:spacing w:line="360" w:lineRule="auto"/>
        <w:jc w:val="both"/>
        <w:rPr>
          <w:sz w:val="28"/>
          <w:szCs w:val="28"/>
        </w:rPr>
      </w:pPr>
      <w:r w:rsidRPr="00893A53">
        <w:rPr>
          <w:sz w:val="28"/>
          <w:szCs w:val="28"/>
        </w:rPr>
        <w:t>Игра проводится с одним ребенком. Воспитатель берет два кружка - красный и зеленый, - предлагает ребенку взять игрушку: машину и говорит:</w:t>
      </w:r>
    </w:p>
    <w:p w:rsidR="00007A70" w:rsidRPr="00893A53" w:rsidRDefault="00007A70" w:rsidP="00893A53">
      <w:pPr>
        <w:pStyle w:val="a6"/>
        <w:spacing w:line="360" w:lineRule="auto"/>
        <w:jc w:val="both"/>
        <w:rPr>
          <w:sz w:val="28"/>
          <w:szCs w:val="28"/>
        </w:rPr>
      </w:pPr>
      <w:r w:rsidRPr="00893A53">
        <w:rPr>
          <w:sz w:val="28"/>
          <w:szCs w:val="28"/>
        </w:rPr>
        <w:t>- Ты, Вася, шофер, сам будешь управлять машиной. Ког</w:t>
      </w:r>
      <w:r w:rsidRPr="00893A53">
        <w:rPr>
          <w:sz w:val="28"/>
          <w:szCs w:val="28"/>
        </w:rPr>
        <w:softHyphen/>
        <w:t xml:space="preserve">да я покажу зеленый кружок, машина может ехать. Вот так </w:t>
      </w:r>
      <w:r w:rsidRPr="00893A53">
        <w:rPr>
          <w:rStyle w:val="a7"/>
          <w:sz w:val="28"/>
          <w:szCs w:val="28"/>
        </w:rPr>
        <w:t xml:space="preserve">(показывает). </w:t>
      </w:r>
      <w:r w:rsidRPr="00893A53">
        <w:rPr>
          <w:sz w:val="28"/>
          <w:szCs w:val="28"/>
        </w:rPr>
        <w:t>Когда увидишь красный кружок, машина должна остановиться.</w:t>
      </w:r>
    </w:p>
    <w:p w:rsidR="00007A70" w:rsidRPr="00893A53" w:rsidRDefault="00007A70" w:rsidP="00893A53">
      <w:pPr>
        <w:pStyle w:val="a6"/>
        <w:spacing w:line="360" w:lineRule="auto"/>
        <w:jc w:val="both"/>
        <w:rPr>
          <w:sz w:val="28"/>
          <w:szCs w:val="28"/>
        </w:rPr>
      </w:pPr>
      <w:r w:rsidRPr="00893A53">
        <w:rPr>
          <w:sz w:val="28"/>
          <w:szCs w:val="28"/>
        </w:rPr>
        <w:t>Воспитатель играет с ребенком. На зеленый кружок ма</w:t>
      </w:r>
      <w:r w:rsidRPr="00893A53">
        <w:rPr>
          <w:sz w:val="28"/>
          <w:szCs w:val="28"/>
        </w:rPr>
        <w:softHyphen/>
        <w:t xml:space="preserve">лыш передвигает машину по столу, </w:t>
      </w:r>
      <w:proofErr w:type="gramStart"/>
      <w:r w:rsidRPr="00893A53">
        <w:rPr>
          <w:sz w:val="28"/>
          <w:szCs w:val="28"/>
        </w:rPr>
        <w:t>на</w:t>
      </w:r>
      <w:proofErr w:type="gramEnd"/>
      <w:r w:rsidRPr="00893A53">
        <w:rPr>
          <w:sz w:val="28"/>
          <w:szCs w:val="28"/>
        </w:rPr>
        <w:t xml:space="preserve"> красный - останавли</w:t>
      </w:r>
      <w:r w:rsidRPr="00893A53">
        <w:rPr>
          <w:sz w:val="28"/>
          <w:szCs w:val="28"/>
        </w:rPr>
        <w:softHyphen/>
        <w:t>вается.</w:t>
      </w:r>
    </w:p>
    <w:p w:rsidR="00007A70" w:rsidRPr="00893A53" w:rsidRDefault="00007A70" w:rsidP="00893A53">
      <w:pPr>
        <w:pStyle w:val="a6"/>
        <w:spacing w:line="360" w:lineRule="auto"/>
        <w:jc w:val="both"/>
        <w:rPr>
          <w:sz w:val="28"/>
          <w:szCs w:val="28"/>
        </w:rPr>
      </w:pPr>
      <w:r w:rsidRPr="00893A53">
        <w:rPr>
          <w:sz w:val="28"/>
          <w:szCs w:val="28"/>
        </w:rPr>
        <w:t>На последующих занятиях игра проводится с подгруппой детей.</w:t>
      </w:r>
    </w:p>
    <w:p w:rsidR="00007A70" w:rsidRPr="00893A53" w:rsidRDefault="00007A70" w:rsidP="00893A53">
      <w:pPr>
        <w:pStyle w:val="a6"/>
        <w:spacing w:line="360" w:lineRule="auto"/>
        <w:jc w:val="both"/>
        <w:rPr>
          <w:sz w:val="28"/>
          <w:szCs w:val="28"/>
        </w:rPr>
      </w:pPr>
      <w:r w:rsidRPr="00893A53">
        <w:rPr>
          <w:sz w:val="28"/>
          <w:szCs w:val="28"/>
        </w:rPr>
        <w:t>Используется во время проведения дидактических игр показ иллюстраций транспорта, улицы, домов.</w:t>
      </w:r>
    </w:p>
    <w:p w:rsidR="00893A53" w:rsidRDefault="00893A53" w:rsidP="00007A70">
      <w:pPr>
        <w:pStyle w:val="a6"/>
        <w:spacing w:line="360" w:lineRule="auto"/>
        <w:jc w:val="center"/>
        <w:rPr>
          <w:rStyle w:val="a5"/>
          <w:color w:val="FF0000"/>
          <w:sz w:val="36"/>
          <w:szCs w:val="36"/>
        </w:rPr>
      </w:pPr>
    </w:p>
    <w:p w:rsidR="00007A70" w:rsidRPr="00893A53" w:rsidRDefault="00007A70" w:rsidP="00007A70">
      <w:pPr>
        <w:pStyle w:val="a6"/>
        <w:spacing w:line="360" w:lineRule="auto"/>
        <w:jc w:val="center"/>
        <w:rPr>
          <w:color w:val="FF0000"/>
          <w:sz w:val="36"/>
          <w:szCs w:val="36"/>
        </w:rPr>
      </w:pPr>
      <w:r w:rsidRPr="00893A53">
        <w:rPr>
          <w:rStyle w:val="a5"/>
          <w:color w:val="FF0000"/>
          <w:sz w:val="36"/>
          <w:szCs w:val="36"/>
        </w:rPr>
        <w:t>Игра «Теремок»</w:t>
      </w:r>
    </w:p>
    <w:p w:rsidR="00007A70" w:rsidRPr="00893A53" w:rsidRDefault="00007A70" w:rsidP="00893A53">
      <w:pPr>
        <w:pStyle w:val="a6"/>
        <w:spacing w:line="360" w:lineRule="auto"/>
        <w:jc w:val="both"/>
        <w:rPr>
          <w:sz w:val="28"/>
          <w:szCs w:val="28"/>
        </w:rPr>
      </w:pPr>
      <w:r w:rsidRPr="00893A53">
        <w:rPr>
          <w:rStyle w:val="a5"/>
          <w:sz w:val="28"/>
          <w:szCs w:val="28"/>
        </w:rPr>
        <w:t xml:space="preserve">Цель. </w:t>
      </w:r>
      <w:r w:rsidRPr="00893A53">
        <w:rPr>
          <w:sz w:val="28"/>
          <w:szCs w:val="28"/>
        </w:rPr>
        <w:t>Учить детей различать дорожные знаки, знать их назначение для пешехода, водителей автотранспорта и велосипедистов. Воспиты</w:t>
      </w:r>
      <w:r w:rsidRPr="00893A53">
        <w:rPr>
          <w:sz w:val="28"/>
          <w:szCs w:val="28"/>
        </w:rPr>
        <w:softHyphen/>
        <w:t>вать внимание, ориентировку в пространстве.</w:t>
      </w:r>
    </w:p>
    <w:p w:rsidR="00893A53" w:rsidRDefault="00007A70" w:rsidP="00893A53">
      <w:pPr>
        <w:pStyle w:val="a6"/>
        <w:spacing w:line="360" w:lineRule="auto"/>
        <w:jc w:val="both"/>
        <w:rPr>
          <w:sz w:val="28"/>
          <w:szCs w:val="28"/>
        </w:rPr>
      </w:pPr>
      <w:r w:rsidRPr="00893A53">
        <w:rPr>
          <w:rStyle w:val="a5"/>
          <w:sz w:val="28"/>
          <w:szCs w:val="28"/>
        </w:rPr>
        <w:t xml:space="preserve">Материал. </w:t>
      </w:r>
      <w:r w:rsidRPr="00893A53">
        <w:rPr>
          <w:sz w:val="28"/>
          <w:szCs w:val="28"/>
        </w:rPr>
        <w:t xml:space="preserve">Сказочный домик «Теремок» с вырезанным окошком, картонная полоска с изображенными на ней дорожными знаками. </w:t>
      </w:r>
    </w:p>
    <w:p w:rsidR="00893A53" w:rsidRDefault="00007A70" w:rsidP="00893A53">
      <w:pPr>
        <w:pStyle w:val="a6"/>
        <w:spacing w:line="360" w:lineRule="auto"/>
        <w:jc w:val="both"/>
        <w:rPr>
          <w:sz w:val="28"/>
          <w:szCs w:val="28"/>
        </w:rPr>
      </w:pPr>
      <w:r w:rsidRPr="00893A53">
        <w:rPr>
          <w:rStyle w:val="a7"/>
          <w:b/>
          <w:bCs/>
          <w:sz w:val="28"/>
          <w:szCs w:val="28"/>
        </w:rPr>
        <w:t>Предупреждающие знаки:</w:t>
      </w:r>
      <w:r w:rsidRPr="00893A53">
        <w:rPr>
          <w:sz w:val="28"/>
          <w:szCs w:val="28"/>
        </w:rPr>
        <w:t xml:space="preserve">железнодорожный переезд, дети, пешеходный переход, опасный поворот. </w:t>
      </w:r>
      <w:r w:rsidRPr="00893A53">
        <w:rPr>
          <w:rStyle w:val="a7"/>
          <w:b/>
          <w:bCs/>
          <w:sz w:val="28"/>
          <w:szCs w:val="28"/>
        </w:rPr>
        <w:t>Предписывающие знаки:</w:t>
      </w:r>
      <w:r w:rsidRPr="00893A53">
        <w:rPr>
          <w:sz w:val="28"/>
          <w:szCs w:val="28"/>
        </w:rPr>
        <w:t xml:space="preserve">прямо, направо, налево, круговое движение, пешеходная дорожка. </w:t>
      </w:r>
    </w:p>
    <w:p w:rsidR="00007A70" w:rsidRPr="00893A53" w:rsidRDefault="00007A70" w:rsidP="00893A53">
      <w:pPr>
        <w:pStyle w:val="a6"/>
        <w:spacing w:line="360" w:lineRule="auto"/>
        <w:jc w:val="both"/>
        <w:rPr>
          <w:sz w:val="28"/>
          <w:szCs w:val="28"/>
        </w:rPr>
      </w:pPr>
      <w:r w:rsidRPr="00893A53">
        <w:rPr>
          <w:rStyle w:val="a7"/>
          <w:b/>
          <w:bCs/>
          <w:sz w:val="28"/>
          <w:szCs w:val="28"/>
        </w:rPr>
        <w:t>Информационные знаки и знаки особых предписаний</w:t>
      </w:r>
      <w:proofErr w:type="gramStart"/>
      <w:r w:rsidRPr="00893A53">
        <w:rPr>
          <w:rStyle w:val="a7"/>
          <w:b/>
          <w:bCs/>
          <w:sz w:val="28"/>
          <w:szCs w:val="28"/>
        </w:rPr>
        <w:t>:</w:t>
      </w:r>
      <w:r w:rsidRPr="00893A53">
        <w:rPr>
          <w:sz w:val="28"/>
          <w:szCs w:val="28"/>
        </w:rPr>
        <w:t>м</w:t>
      </w:r>
      <w:proofErr w:type="gramEnd"/>
      <w:r w:rsidRPr="00893A53">
        <w:rPr>
          <w:sz w:val="28"/>
          <w:szCs w:val="28"/>
        </w:rPr>
        <w:t>есто стоянки, пешеходный переход, телефон.)</w:t>
      </w:r>
    </w:p>
    <w:p w:rsidR="00007A70" w:rsidRPr="00893A53" w:rsidRDefault="00007A70" w:rsidP="00893A53">
      <w:pPr>
        <w:pStyle w:val="a6"/>
        <w:spacing w:line="360" w:lineRule="auto"/>
        <w:jc w:val="center"/>
        <w:rPr>
          <w:sz w:val="28"/>
          <w:szCs w:val="28"/>
        </w:rPr>
      </w:pPr>
      <w:r w:rsidRPr="00893A53">
        <w:rPr>
          <w:sz w:val="28"/>
          <w:szCs w:val="28"/>
        </w:rPr>
        <w:t>Ход игры</w:t>
      </w:r>
      <w:r w:rsidR="00893A53" w:rsidRPr="00893A53">
        <w:rPr>
          <w:sz w:val="28"/>
          <w:szCs w:val="28"/>
        </w:rPr>
        <w:t>:</w:t>
      </w:r>
    </w:p>
    <w:p w:rsidR="00007A70" w:rsidRPr="00893A53" w:rsidRDefault="00007A70" w:rsidP="00007A70">
      <w:pPr>
        <w:pStyle w:val="a6"/>
        <w:spacing w:line="360" w:lineRule="auto"/>
        <w:rPr>
          <w:sz w:val="28"/>
          <w:szCs w:val="28"/>
        </w:rPr>
      </w:pPr>
      <w:r w:rsidRPr="00893A53">
        <w:rPr>
          <w:sz w:val="28"/>
          <w:szCs w:val="28"/>
        </w:rPr>
        <w:t>Полоску перемещают (сверху вниз или слева направо, в окошке поочередно появляются дорожные знаки). Дети называют знаки, объясня</w:t>
      </w:r>
      <w:r w:rsidRPr="00893A53">
        <w:rPr>
          <w:sz w:val="28"/>
          <w:szCs w:val="28"/>
        </w:rPr>
        <w:softHyphen/>
        <w:t>ют их назначение.</w:t>
      </w:r>
    </w:p>
    <w:p w:rsidR="00893A53" w:rsidRDefault="00893A53" w:rsidP="00893A53">
      <w:pPr>
        <w:pStyle w:val="a6"/>
        <w:spacing w:line="360" w:lineRule="auto"/>
        <w:jc w:val="center"/>
        <w:rPr>
          <w:rStyle w:val="a5"/>
          <w:color w:val="FF0000"/>
          <w:sz w:val="36"/>
          <w:szCs w:val="36"/>
        </w:rPr>
      </w:pPr>
    </w:p>
    <w:p w:rsidR="00007A70" w:rsidRPr="00893A53" w:rsidRDefault="00007A70" w:rsidP="00893A53">
      <w:pPr>
        <w:pStyle w:val="a6"/>
        <w:spacing w:line="360" w:lineRule="auto"/>
        <w:jc w:val="center"/>
        <w:rPr>
          <w:color w:val="FF0000"/>
          <w:sz w:val="36"/>
          <w:szCs w:val="36"/>
        </w:rPr>
      </w:pPr>
      <w:r w:rsidRPr="00893A53">
        <w:rPr>
          <w:rStyle w:val="a5"/>
          <w:color w:val="FF0000"/>
          <w:sz w:val="36"/>
          <w:szCs w:val="36"/>
        </w:rPr>
        <w:t>Игра «Узнай знак»</w:t>
      </w:r>
    </w:p>
    <w:p w:rsidR="00007A70" w:rsidRPr="00893A53" w:rsidRDefault="00007A70" w:rsidP="00007A70">
      <w:pPr>
        <w:pStyle w:val="a6"/>
        <w:spacing w:line="360" w:lineRule="auto"/>
        <w:rPr>
          <w:sz w:val="28"/>
          <w:szCs w:val="28"/>
        </w:rPr>
      </w:pPr>
      <w:r w:rsidRPr="00893A53">
        <w:rPr>
          <w:rStyle w:val="a5"/>
          <w:sz w:val="28"/>
          <w:szCs w:val="28"/>
        </w:rPr>
        <w:t>Цель.      </w:t>
      </w:r>
      <w:r w:rsidRPr="00893A53">
        <w:rPr>
          <w:sz w:val="28"/>
          <w:szCs w:val="28"/>
        </w:rPr>
        <w:t>Закрепление знаний детей о дорожных знаках.</w:t>
      </w:r>
    </w:p>
    <w:p w:rsidR="00007A70" w:rsidRPr="00893A53" w:rsidRDefault="00007A70" w:rsidP="00893A53">
      <w:pPr>
        <w:pStyle w:val="a6"/>
        <w:spacing w:line="360" w:lineRule="auto"/>
        <w:jc w:val="both"/>
        <w:rPr>
          <w:sz w:val="28"/>
          <w:szCs w:val="28"/>
        </w:rPr>
      </w:pPr>
      <w:r w:rsidRPr="00893A53">
        <w:rPr>
          <w:rStyle w:val="a5"/>
          <w:sz w:val="28"/>
          <w:szCs w:val="28"/>
        </w:rPr>
        <w:t xml:space="preserve">Материал. </w:t>
      </w:r>
      <w:r w:rsidRPr="00893A53">
        <w:rPr>
          <w:sz w:val="28"/>
          <w:szCs w:val="28"/>
        </w:rPr>
        <w:t xml:space="preserve">2 </w:t>
      </w:r>
      <w:proofErr w:type="gramStart"/>
      <w:r w:rsidRPr="00893A53">
        <w:rPr>
          <w:sz w:val="28"/>
          <w:szCs w:val="28"/>
        </w:rPr>
        <w:t>картонных</w:t>
      </w:r>
      <w:proofErr w:type="gramEnd"/>
      <w:r w:rsidRPr="00893A53">
        <w:rPr>
          <w:sz w:val="28"/>
          <w:szCs w:val="28"/>
        </w:rPr>
        <w:t xml:space="preserve"> диска, соединенных в центре винтом. На нижнем круге вдоль края приклеены обозначения дорожных знаков. На  нижнем круге у края вырезается окошко по размеру чуть больше дорожных знаков. Вращая диск, ребенок находит нужный знак.</w:t>
      </w:r>
    </w:p>
    <w:p w:rsidR="00007A70" w:rsidRPr="00893A53" w:rsidRDefault="00007A70" w:rsidP="00007A70">
      <w:pPr>
        <w:pStyle w:val="a6"/>
        <w:spacing w:line="360" w:lineRule="auto"/>
        <w:jc w:val="center"/>
        <w:rPr>
          <w:sz w:val="28"/>
          <w:szCs w:val="28"/>
        </w:rPr>
      </w:pPr>
      <w:r w:rsidRPr="00893A53">
        <w:rPr>
          <w:sz w:val="28"/>
          <w:szCs w:val="28"/>
        </w:rPr>
        <w:t>Ход игры</w:t>
      </w:r>
    </w:p>
    <w:p w:rsidR="00007A70" w:rsidRPr="00893A53" w:rsidRDefault="00007A70" w:rsidP="00007A70">
      <w:pPr>
        <w:pStyle w:val="a6"/>
        <w:spacing w:line="360" w:lineRule="auto"/>
        <w:rPr>
          <w:sz w:val="28"/>
          <w:szCs w:val="28"/>
        </w:rPr>
      </w:pPr>
      <w:r w:rsidRPr="00893A53">
        <w:rPr>
          <w:sz w:val="28"/>
          <w:szCs w:val="28"/>
        </w:rPr>
        <w:lastRenderedPageBreak/>
        <w:t>Детям показывают картинку, изображающую ситуацию на дороге. Они должны найти дорожный знак, который здесь необходимо поставить.</w:t>
      </w:r>
    </w:p>
    <w:p w:rsidR="00007A70" w:rsidRPr="00893A53" w:rsidRDefault="00007A70" w:rsidP="00007A70">
      <w:pPr>
        <w:pStyle w:val="a6"/>
        <w:spacing w:line="360" w:lineRule="auto"/>
        <w:rPr>
          <w:sz w:val="28"/>
          <w:szCs w:val="28"/>
        </w:rPr>
      </w:pPr>
      <w:r w:rsidRPr="00893A53">
        <w:rPr>
          <w:rStyle w:val="a5"/>
          <w:sz w:val="28"/>
          <w:szCs w:val="28"/>
        </w:rPr>
        <w:t>Игра «На островке»</w:t>
      </w:r>
    </w:p>
    <w:p w:rsidR="00007A70" w:rsidRPr="00893A53" w:rsidRDefault="00007A70" w:rsidP="00893A53">
      <w:pPr>
        <w:pStyle w:val="a6"/>
        <w:spacing w:line="360" w:lineRule="auto"/>
        <w:jc w:val="both"/>
        <w:rPr>
          <w:sz w:val="28"/>
          <w:szCs w:val="28"/>
        </w:rPr>
      </w:pPr>
      <w:r w:rsidRPr="00893A53">
        <w:rPr>
          <w:rStyle w:val="a5"/>
          <w:sz w:val="28"/>
          <w:szCs w:val="28"/>
        </w:rPr>
        <w:t>Цель.</w:t>
      </w:r>
      <w:r w:rsidRPr="00893A53">
        <w:rPr>
          <w:sz w:val="28"/>
          <w:szCs w:val="28"/>
        </w:rPr>
        <w:t xml:space="preserve"> Закреплять знания детей о том, как следует обходить разные виды транспорта. Знакомить с наиболее типичными </w:t>
      </w:r>
      <w:proofErr w:type="spellStart"/>
      <w:r w:rsidRPr="00893A53">
        <w:rPr>
          <w:sz w:val="28"/>
          <w:szCs w:val="28"/>
        </w:rPr>
        <w:t>дорожно</w:t>
      </w:r>
      <w:proofErr w:type="spellEnd"/>
      <w:r w:rsidRPr="00893A53">
        <w:rPr>
          <w:sz w:val="28"/>
          <w:szCs w:val="28"/>
        </w:rPr>
        <w:t xml:space="preserve"> - </w:t>
      </w:r>
      <w:proofErr w:type="spellStart"/>
      <w:r w:rsidRPr="00893A53">
        <w:rPr>
          <w:sz w:val="28"/>
          <w:szCs w:val="28"/>
        </w:rPr>
        <w:t>транспорными</w:t>
      </w:r>
      <w:proofErr w:type="spellEnd"/>
      <w:r w:rsidRPr="00893A53">
        <w:rPr>
          <w:sz w:val="28"/>
          <w:szCs w:val="28"/>
        </w:rPr>
        <w:t xml:space="preserve"> ситуациями и соответствующими правилами поведения пешеходов.</w:t>
      </w:r>
    </w:p>
    <w:p w:rsidR="00007A70" w:rsidRPr="00893A53" w:rsidRDefault="00007A70" w:rsidP="00893A53">
      <w:pPr>
        <w:pStyle w:val="a6"/>
        <w:spacing w:line="360" w:lineRule="auto"/>
        <w:jc w:val="both"/>
        <w:rPr>
          <w:sz w:val="28"/>
          <w:szCs w:val="28"/>
        </w:rPr>
      </w:pPr>
      <w:r w:rsidRPr="00893A53">
        <w:rPr>
          <w:rStyle w:val="a5"/>
          <w:sz w:val="28"/>
          <w:szCs w:val="28"/>
        </w:rPr>
        <w:t xml:space="preserve">Материал. </w:t>
      </w:r>
      <w:r w:rsidRPr="00893A53">
        <w:rPr>
          <w:sz w:val="28"/>
          <w:szCs w:val="28"/>
        </w:rPr>
        <w:t> Картинки, изображающие различные ситуации с участи</w:t>
      </w:r>
      <w:r w:rsidRPr="00893A53">
        <w:rPr>
          <w:sz w:val="28"/>
          <w:szCs w:val="28"/>
        </w:rPr>
        <w:softHyphen/>
        <w:t>ем пешеходов, дорожные знаки, светофор.</w:t>
      </w:r>
    </w:p>
    <w:p w:rsidR="00007A70" w:rsidRPr="00893A53" w:rsidRDefault="00007A70" w:rsidP="00007A70">
      <w:pPr>
        <w:pStyle w:val="a6"/>
        <w:spacing w:line="360" w:lineRule="auto"/>
        <w:rPr>
          <w:sz w:val="28"/>
          <w:szCs w:val="28"/>
        </w:rPr>
      </w:pPr>
      <w:r w:rsidRPr="00893A53">
        <w:rPr>
          <w:sz w:val="28"/>
          <w:szCs w:val="28"/>
        </w:rPr>
        <w:t>Ход игры</w:t>
      </w:r>
    </w:p>
    <w:p w:rsidR="00007A70" w:rsidRPr="00893A53" w:rsidRDefault="00007A70" w:rsidP="00893A53">
      <w:pPr>
        <w:pStyle w:val="a6"/>
        <w:spacing w:line="360" w:lineRule="auto"/>
        <w:jc w:val="both"/>
        <w:rPr>
          <w:sz w:val="28"/>
          <w:szCs w:val="28"/>
        </w:rPr>
      </w:pPr>
      <w:r w:rsidRPr="00893A53">
        <w:rPr>
          <w:sz w:val="28"/>
          <w:szCs w:val="28"/>
        </w:rPr>
        <w:t>Дети     должны рассмотреть и объ</w:t>
      </w:r>
      <w:r w:rsidR="00893A53">
        <w:rPr>
          <w:sz w:val="28"/>
          <w:szCs w:val="28"/>
        </w:rPr>
        <w:t xml:space="preserve">яснить изображенную на картинке </w:t>
      </w:r>
      <w:r w:rsidRPr="00893A53">
        <w:rPr>
          <w:sz w:val="28"/>
          <w:szCs w:val="28"/>
        </w:rPr>
        <w:t>ситуацию, оценить поведение пешеход</w:t>
      </w:r>
      <w:r w:rsidR="00893A53">
        <w:rPr>
          <w:sz w:val="28"/>
          <w:szCs w:val="28"/>
        </w:rPr>
        <w:t>ов, пассажиров, водителей; объ</w:t>
      </w:r>
      <w:r w:rsidRPr="00893A53">
        <w:rPr>
          <w:sz w:val="28"/>
          <w:szCs w:val="28"/>
        </w:rPr>
        <w:t>яснить необходимость установки нужною дорожного знака</w:t>
      </w:r>
      <w:r w:rsidR="00893A53">
        <w:rPr>
          <w:rStyle w:val="a5"/>
          <w:sz w:val="28"/>
          <w:szCs w:val="28"/>
        </w:rPr>
        <w:t>.</w:t>
      </w:r>
    </w:p>
    <w:p w:rsidR="00893A53" w:rsidRDefault="00893A53" w:rsidP="00893A53">
      <w:pPr>
        <w:pStyle w:val="a6"/>
        <w:spacing w:line="360" w:lineRule="auto"/>
        <w:jc w:val="center"/>
        <w:rPr>
          <w:rStyle w:val="a5"/>
          <w:sz w:val="28"/>
          <w:szCs w:val="28"/>
        </w:rPr>
      </w:pPr>
    </w:p>
    <w:p w:rsidR="00007A70" w:rsidRPr="00893A53" w:rsidRDefault="00007A70" w:rsidP="00893A53">
      <w:pPr>
        <w:pStyle w:val="a6"/>
        <w:spacing w:line="360" w:lineRule="auto"/>
        <w:jc w:val="center"/>
        <w:rPr>
          <w:color w:val="FF0000"/>
          <w:sz w:val="36"/>
          <w:szCs w:val="36"/>
        </w:rPr>
      </w:pPr>
      <w:r w:rsidRPr="00893A53">
        <w:rPr>
          <w:rStyle w:val="a5"/>
          <w:color w:val="FF0000"/>
          <w:sz w:val="36"/>
          <w:szCs w:val="36"/>
        </w:rPr>
        <w:t>Игра «Автошкола»</w:t>
      </w:r>
      <w:r w:rsidRPr="00893A53">
        <w:rPr>
          <w:color w:val="FF0000"/>
          <w:sz w:val="36"/>
          <w:szCs w:val="36"/>
        </w:rPr>
        <w:t> </w:t>
      </w:r>
    </w:p>
    <w:p w:rsidR="00007A70" w:rsidRPr="00893A53" w:rsidRDefault="00007A70" w:rsidP="00893A53">
      <w:pPr>
        <w:pStyle w:val="a6"/>
        <w:spacing w:line="360" w:lineRule="auto"/>
        <w:jc w:val="both"/>
        <w:rPr>
          <w:sz w:val="28"/>
          <w:szCs w:val="28"/>
        </w:rPr>
      </w:pPr>
      <w:r w:rsidRPr="00893A53">
        <w:rPr>
          <w:rStyle w:val="a5"/>
          <w:sz w:val="28"/>
          <w:szCs w:val="28"/>
        </w:rPr>
        <w:t xml:space="preserve">Цель. </w:t>
      </w:r>
      <w:r w:rsidRPr="00893A53">
        <w:rPr>
          <w:sz w:val="28"/>
          <w:szCs w:val="28"/>
        </w:rPr>
        <w:t>Закреплять знания детей о том, как следует переходить улицу; назначении светофора, регулировщика и дорожных знаков. Упражнять в ориентировке в пространстве и во времени; воспитывать смелость, находчивость, умение помогать товарищу.</w:t>
      </w:r>
    </w:p>
    <w:p w:rsidR="00007A70" w:rsidRPr="00893A53" w:rsidRDefault="00007A70" w:rsidP="00893A53">
      <w:pPr>
        <w:pStyle w:val="a6"/>
        <w:spacing w:line="360" w:lineRule="auto"/>
        <w:jc w:val="both"/>
        <w:rPr>
          <w:sz w:val="28"/>
          <w:szCs w:val="28"/>
        </w:rPr>
      </w:pPr>
      <w:r w:rsidRPr="00893A53">
        <w:rPr>
          <w:rStyle w:val="a5"/>
          <w:sz w:val="28"/>
          <w:szCs w:val="28"/>
        </w:rPr>
        <w:t xml:space="preserve">Материал. </w:t>
      </w:r>
      <w:r w:rsidRPr="00893A53">
        <w:rPr>
          <w:sz w:val="28"/>
          <w:szCs w:val="28"/>
        </w:rPr>
        <w:t>Двойной лист картона: на левом листе наклеены картинки с изображением различных дорожных ситуаций, на правом листе написаны правила.</w:t>
      </w:r>
    </w:p>
    <w:p w:rsidR="00007A70" w:rsidRPr="00893A53" w:rsidRDefault="00007A70" w:rsidP="00007A70">
      <w:pPr>
        <w:pStyle w:val="a6"/>
        <w:spacing w:line="360" w:lineRule="auto"/>
        <w:jc w:val="center"/>
        <w:rPr>
          <w:sz w:val="28"/>
          <w:szCs w:val="28"/>
        </w:rPr>
      </w:pPr>
      <w:r w:rsidRPr="00893A53">
        <w:rPr>
          <w:sz w:val="28"/>
          <w:szCs w:val="28"/>
        </w:rPr>
        <w:t>Ход игры</w:t>
      </w:r>
    </w:p>
    <w:p w:rsidR="00007A70" w:rsidRPr="00893A53" w:rsidRDefault="00007A70" w:rsidP="00893A53">
      <w:pPr>
        <w:pStyle w:val="a6"/>
        <w:spacing w:line="360" w:lineRule="auto"/>
        <w:jc w:val="both"/>
        <w:rPr>
          <w:sz w:val="28"/>
          <w:szCs w:val="28"/>
        </w:rPr>
      </w:pPr>
      <w:r w:rsidRPr="00893A53">
        <w:rPr>
          <w:sz w:val="28"/>
          <w:szCs w:val="28"/>
        </w:rPr>
        <w:t>Дети рассматривают картинки с изображением различных дорожных ситуаций. Они должны объяснить изображенную на картинке ситуацию, оценить поведение пешеходов, детей у светофора, необходимость дорожного знака.</w:t>
      </w:r>
    </w:p>
    <w:p w:rsidR="00007A70" w:rsidRPr="00893A53" w:rsidRDefault="00007A70" w:rsidP="00007A70">
      <w:pPr>
        <w:pStyle w:val="a6"/>
        <w:spacing w:line="360" w:lineRule="auto"/>
        <w:rPr>
          <w:sz w:val="28"/>
          <w:szCs w:val="28"/>
        </w:rPr>
      </w:pPr>
      <w:r w:rsidRPr="00893A53">
        <w:rPr>
          <w:sz w:val="28"/>
          <w:szCs w:val="28"/>
        </w:rPr>
        <w:lastRenderedPageBreak/>
        <w:t> </w:t>
      </w:r>
    </w:p>
    <w:p w:rsidR="00007A70" w:rsidRDefault="00007A70" w:rsidP="00007A70">
      <w:pPr>
        <w:rPr>
          <w:rFonts w:ascii="Times New Roman" w:hAnsi="Times New Roman" w:cs="Times New Roman"/>
          <w:sz w:val="28"/>
          <w:szCs w:val="28"/>
        </w:rPr>
      </w:pPr>
    </w:p>
    <w:p w:rsidR="00893A53" w:rsidRDefault="00893A53" w:rsidP="00007A70">
      <w:pPr>
        <w:rPr>
          <w:rFonts w:ascii="Times New Roman" w:hAnsi="Times New Roman" w:cs="Times New Roman"/>
          <w:sz w:val="28"/>
          <w:szCs w:val="28"/>
        </w:rPr>
      </w:pPr>
    </w:p>
    <w:p w:rsidR="00893A53" w:rsidRDefault="001D6ABA" w:rsidP="00007A70">
      <w:pPr>
        <w:rPr>
          <w:rFonts w:ascii="Times New Roman" w:hAnsi="Times New Roman" w:cs="Times New Roman"/>
          <w:sz w:val="28"/>
          <w:szCs w:val="28"/>
        </w:rPr>
      </w:pPr>
      <w:r w:rsidRPr="001D6ABA">
        <w:rPr>
          <w:rFonts w:ascii="Times New Roman" w:hAnsi="Times New Roman" w:cs="Times New Roman"/>
          <w:noProof/>
          <w:sz w:val="28"/>
          <w:szCs w:val="28"/>
          <w:lang w:eastAsia="ru-RU"/>
        </w:rPr>
        <w:lastRenderedPageBreak/>
        <w:drawing>
          <wp:inline distT="0" distB="0" distL="0" distR="0">
            <wp:extent cx="6587023" cy="9666514"/>
            <wp:effectExtent l="19050" t="0" r="4277" b="0"/>
            <wp:docPr id="30" name="Рисунок 8" descr="http://58dou.ucoz.ru/Bezopasnost/5_PDD/pdd.jpg"/>
            <wp:cNvGraphicFramePr/>
            <a:graphic xmlns:a="http://schemas.openxmlformats.org/drawingml/2006/main">
              <a:graphicData uri="http://schemas.openxmlformats.org/drawingml/2006/picture">
                <pic:pic xmlns:pic="http://schemas.openxmlformats.org/drawingml/2006/picture">
                  <pic:nvPicPr>
                    <pic:cNvPr id="1040" name="Picture 16" descr="http://58dou.ucoz.ru/Bezopasnost/5_PDD/pdd.jpg"/>
                    <pic:cNvPicPr>
                      <a:picLocks noChangeAspect="1" noChangeArrowheads="1"/>
                    </pic:cNvPicPr>
                  </pic:nvPicPr>
                  <pic:blipFill>
                    <a:blip r:embed="rId29"/>
                    <a:srcRect/>
                    <a:stretch>
                      <a:fillRect/>
                    </a:stretch>
                  </pic:blipFill>
                  <pic:spPr bwMode="auto">
                    <a:xfrm>
                      <a:off x="0" y="0"/>
                      <a:ext cx="6592405" cy="9674412"/>
                    </a:xfrm>
                    <a:prstGeom prst="rect">
                      <a:avLst/>
                    </a:prstGeom>
                    <a:noFill/>
                  </pic:spPr>
                </pic:pic>
              </a:graphicData>
            </a:graphic>
          </wp:inline>
        </w:drawing>
      </w:r>
      <w:r w:rsidR="00502FDB" w:rsidRPr="00502FDB">
        <w:rPr>
          <w:rFonts w:ascii="Times New Roman" w:hAnsi="Times New Roman" w:cs="Times New Roman"/>
          <w:noProof/>
          <w:sz w:val="28"/>
          <w:szCs w:val="28"/>
          <w:lang w:eastAsia="ru-RU"/>
        </w:rPr>
        <w:lastRenderedPageBreak/>
        <w:drawing>
          <wp:inline distT="0" distB="0" distL="0" distR="0">
            <wp:extent cx="6605684" cy="9797142"/>
            <wp:effectExtent l="19050" t="0" r="4666" b="0"/>
            <wp:docPr id="40" name="Рисунок 23" descr="http://kambalkaschool10.ru/DswMedia/signalyisvetofora.jpg"/>
            <wp:cNvGraphicFramePr/>
            <a:graphic xmlns:a="http://schemas.openxmlformats.org/drawingml/2006/main">
              <a:graphicData uri="http://schemas.openxmlformats.org/drawingml/2006/picture">
                <pic:pic xmlns:pic="http://schemas.openxmlformats.org/drawingml/2006/picture">
                  <pic:nvPicPr>
                    <pic:cNvPr id="1072" name="Picture 48" descr="http://kambalkaschool10.ru/DswMedia/signalyisvetofora.jpg"/>
                    <pic:cNvPicPr>
                      <a:picLocks noChangeAspect="1" noChangeArrowheads="1"/>
                    </pic:cNvPicPr>
                  </pic:nvPicPr>
                  <pic:blipFill>
                    <a:blip r:embed="rId30"/>
                    <a:srcRect/>
                    <a:stretch>
                      <a:fillRect/>
                    </a:stretch>
                  </pic:blipFill>
                  <pic:spPr bwMode="auto">
                    <a:xfrm>
                      <a:off x="0" y="0"/>
                      <a:ext cx="6603182" cy="9793432"/>
                    </a:xfrm>
                    <a:prstGeom prst="rect">
                      <a:avLst/>
                    </a:prstGeom>
                    <a:noFill/>
                  </pic:spPr>
                </pic:pic>
              </a:graphicData>
            </a:graphic>
          </wp:inline>
        </w:drawing>
      </w:r>
      <w:r w:rsidR="001D6159">
        <w:rPr>
          <w:noProof/>
          <w:vanish/>
          <w:lang w:eastAsia="ru-RU"/>
        </w:rPr>
        <w:lastRenderedPageBreak/>
        <w:drawing>
          <wp:inline distT="0" distB="0" distL="0" distR="0">
            <wp:extent cx="6645910" cy="9401806"/>
            <wp:effectExtent l="0" t="0" r="0" b="0"/>
            <wp:docPr id="39" name="Рисунок 31" descr="http://edu.convdocs.org/tw_files2/urls_13/75/d-74614/74614_html_2a89a0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edu.convdocs.org/tw_files2/urls_13/75/d-74614/74614_html_2a89a09a.png"/>
                    <pic:cNvPicPr>
                      <a:picLocks noChangeAspect="1" noChangeArrowheads="1"/>
                    </pic:cNvPicPr>
                  </pic:nvPicPr>
                  <pic:blipFill>
                    <a:blip r:embed="rId31" cstate="print"/>
                    <a:srcRect/>
                    <a:stretch>
                      <a:fillRect/>
                    </a:stretch>
                  </pic:blipFill>
                  <pic:spPr bwMode="auto">
                    <a:xfrm>
                      <a:off x="0" y="0"/>
                      <a:ext cx="6645910" cy="9401806"/>
                    </a:xfrm>
                    <a:prstGeom prst="rect">
                      <a:avLst/>
                    </a:prstGeom>
                    <a:noFill/>
                    <a:ln w="9525">
                      <a:noFill/>
                      <a:miter lim="800000"/>
                      <a:headEnd/>
                      <a:tailEnd/>
                    </a:ln>
                  </pic:spPr>
                </pic:pic>
              </a:graphicData>
            </a:graphic>
          </wp:inline>
        </w:drawing>
      </w:r>
      <w:r w:rsidR="00701460" w:rsidRPr="00701460">
        <w:rPr>
          <w:rFonts w:ascii="Times New Roman" w:hAnsi="Times New Roman" w:cs="Times New Roman"/>
          <w:noProof/>
          <w:sz w:val="28"/>
          <w:szCs w:val="28"/>
          <w:lang w:eastAsia="ru-RU"/>
        </w:rPr>
        <w:drawing>
          <wp:inline distT="0" distB="0" distL="0" distR="0">
            <wp:extent cx="6605684" cy="9797142"/>
            <wp:effectExtent l="19050" t="0" r="4666" b="0"/>
            <wp:docPr id="31" name="Рисунок 9" descr="http://detsad7usinsk.ucoz.ru/_si/0/31696135.jpg"/>
            <wp:cNvGraphicFramePr/>
            <a:graphic xmlns:a="http://schemas.openxmlformats.org/drawingml/2006/main">
              <a:graphicData uri="http://schemas.openxmlformats.org/drawingml/2006/picture">
                <pic:pic xmlns:pic="http://schemas.openxmlformats.org/drawingml/2006/picture">
                  <pic:nvPicPr>
                    <pic:cNvPr id="1042" name="Picture 18" descr="http://detsad7usinsk.ucoz.ru/_si/0/31696135.jpg"/>
                    <pic:cNvPicPr>
                      <a:picLocks noChangeAspect="1" noChangeArrowheads="1"/>
                    </pic:cNvPicPr>
                  </pic:nvPicPr>
                  <pic:blipFill>
                    <a:blip r:embed="rId32"/>
                    <a:srcRect/>
                    <a:stretch>
                      <a:fillRect/>
                    </a:stretch>
                  </pic:blipFill>
                  <pic:spPr bwMode="auto">
                    <a:xfrm>
                      <a:off x="0" y="0"/>
                      <a:ext cx="6611082" cy="9805148"/>
                    </a:xfrm>
                    <a:prstGeom prst="rect">
                      <a:avLst/>
                    </a:prstGeom>
                    <a:noFill/>
                  </pic:spPr>
                </pic:pic>
              </a:graphicData>
            </a:graphic>
          </wp:inline>
        </w:drawing>
      </w:r>
      <w:r w:rsidR="001D6159" w:rsidRPr="001D6159">
        <w:rPr>
          <w:rFonts w:ascii="Times New Roman" w:hAnsi="Times New Roman" w:cs="Times New Roman"/>
          <w:noProof/>
          <w:sz w:val="28"/>
          <w:szCs w:val="28"/>
          <w:lang w:eastAsia="ru-RU"/>
        </w:rPr>
        <w:lastRenderedPageBreak/>
        <w:drawing>
          <wp:inline distT="0" distB="0" distL="0" distR="0">
            <wp:extent cx="6601239" cy="9797142"/>
            <wp:effectExtent l="19050" t="0" r="9111" b="0"/>
            <wp:docPr id="38" name="Рисунок 22" descr="http://oduvanchick160.caduk.ru/images/pdd3.jpeg"/>
            <wp:cNvGraphicFramePr/>
            <a:graphic xmlns:a="http://schemas.openxmlformats.org/drawingml/2006/main">
              <a:graphicData uri="http://schemas.openxmlformats.org/drawingml/2006/picture">
                <pic:pic xmlns:pic="http://schemas.openxmlformats.org/drawingml/2006/picture">
                  <pic:nvPicPr>
                    <pic:cNvPr id="1068" name="Picture 44" descr="http://oduvanchick160.caduk.ru/images/pdd3.jpeg"/>
                    <pic:cNvPicPr>
                      <a:picLocks noChangeAspect="1" noChangeArrowheads="1"/>
                    </pic:cNvPicPr>
                  </pic:nvPicPr>
                  <pic:blipFill>
                    <a:blip r:embed="rId33"/>
                    <a:srcRect/>
                    <a:stretch>
                      <a:fillRect/>
                    </a:stretch>
                  </pic:blipFill>
                  <pic:spPr bwMode="auto">
                    <a:xfrm>
                      <a:off x="0" y="0"/>
                      <a:ext cx="6594931" cy="9787780"/>
                    </a:xfrm>
                    <a:prstGeom prst="rect">
                      <a:avLst/>
                    </a:prstGeom>
                    <a:noFill/>
                  </pic:spPr>
                </pic:pic>
              </a:graphicData>
            </a:graphic>
          </wp:inline>
        </w:drawing>
      </w:r>
      <w:r w:rsidR="00283B00" w:rsidRPr="00283B00">
        <w:rPr>
          <w:rFonts w:ascii="Times New Roman" w:hAnsi="Times New Roman" w:cs="Times New Roman"/>
          <w:noProof/>
          <w:sz w:val="28"/>
          <w:szCs w:val="28"/>
          <w:lang w:eastAsia="ru-RU"/>
        </w:rPr>
        <w:lastRenderedPageBreak/>
        <w:drawing>
          <wp:inline distT="0" distB="0" distL="0" distR="0">
            <wp:extent cx="6601239" cy="9797142"/>
            <wp:effectExtent l="19050" t="0" r="9111" b="0"/>
            <wp:docPr id="34" name="Рисунок 16" descr="http://bebiklad.ucoz.ru/_ph/10/435514239.jpg"/>
            <wp:cNvGraphicFramePr/>
            <a:graphic xmlns:a="http://schemas.openxmlformats.org/drawingml/2006/main">
              <a:graphicData uri="http://schemas.openxmlformats.org/drawingml/2006/picture">
                <pic:pic xmlns:pic="http://schemas.openxmlformats.org/drawingml/2006/picture">
                  <pic:nvPicPr>
                    <pic:cNvPr id="1056" name="Picture 32" descr="http://bebiklad.ucoz.ru/_ph/10/435514239.jpg"/>
                    <pic:cNvPicPr>
                      <a:picLocks noChangeAspect="1" noChangeArrowheads="1"/>
                    </pic:cNvPicPr>
                  </pic:nvPicPr>
                  <pic:blipFill>
                    <a:blip r:embed="rId34"/>
                    <a:srcRect b="10980"/>
                    <a:stretch>
                      <a:fillRect/>
                    </a:stretch>
                  </pic:blipFill>
                  <pic:spPr bwMode="auto">
                    <a:xfrm>
                      <a:off x="0" y="0"/>
                      <a:ext cx="6606235" cy="9804557"/>
                    </a:xfrm>
                    <a:prstGeom prst="rect">
                      <a:avLst/>
                    </a:prstGeom>
                    <a:noFill/>
                  </pic:spPr>
                </pic:pic>
              </a:graphicData>
            </a:graphic>
          </wp:inline>
        </w:drawing>
      </w:r>
      <w:r w:rsidR="001D6159" w:rsidRPr="001D6159">
        <w:rPr>
          <w:rFonts w:ascii="Times New Roman" w:hAnsi="Times New Roman" w:cs="Times New Roman"/>
          <w:noProof/>
          <w:sz w:val="28"/>
          <w:szCs w:val="28"/>
          <w:lang w:eastAsia="ru-RU"/>
        </w:rPr>
        <w:lastRenderedPageBreak/>
        <w:drawing>
          <wp:inline distT="0" distB="0" distL="0" distR="0">
            <wp:extent cx="6596794" cy="9797142"/>
            <wp:effectExtent l="19050" t="0" r="0" b="0"/>
            <wp:docPr id="37" name="Рисунок 21" descr="http://alcvet-ds.86.i-schools.ru/files/Foto4/%D0%A1%D0%BB%D0%B0%D0%B9%D0%B42.JPG"/>
            <wp:cNvGraphicFramePr/>
            <a:graphic xmlns:a="http://schemas.openxmlformats.org/drawingml/2006/main">
              <a:graphicData uri="http://schemas.openxmlformats.org/drawingml/2006/picture">
                <pic:pic xmlns:pic="http://schemas.openxmlformats.org/drawingml/2006/picture">
                  <pic:nvPicPr>
                    <pic:cNvPr id="1066" name="Picture 42" descr="http://alcvet-ds.86.i-schools.ru/files/Foto4/%D0%A1%D0%BB%D0%B0%D0%B9%D0%B42.JPG"/>
                    <pic:cNvPicPr>
                      <a:picLocks noChangeAspect="1" noChangeArrowheads="1"/>
                    </pic:cNvPicPr>
                  </pic:nvPicPr>
                  <pic:blipFill>
                    <a:blip r:embed="rId35"/>
                    <a:srcRect/>
                    <a:stretch>
                      <a:fillRect/>
                    </a:stretch>
                  </pic:blipFill>
                  <pic:spPr bwMode="auto">
                    <a:xfrm>
                      <a:off x="0" y="0"/>
                      <a:ext cx="6591796" cy="9789719"/>
                    </a:xfrm>
                    <a:prstGeom prst="rect">
                      <a:avLst/>
                    </a:prstGeom>
                    <a:noFill/>
                  </pic:spPr>
                </pic:pic>
              </a:graphicData>
            </a:graphic>
          </wp:inline>
        </w:drawing>
      </w:r>
      <w:r w:rsidR="001D6159" w:rsidRPr="001D6159">
        <w:rPr>
          <w:rFonts w:ascii="Times New Roman" w:hAnsi="Times New Roman" w:cs="Times New Roman"/>
          <w:noProof/>
          <w:sz w:val="28"/>
          <w:szCs w:val="28"/>
          <w:lang w:eastAsia="ru-RU"/>
        </w:rPr>
        <w:lastRenderedPageBreak/>
        <w:drawing>
          <wp:inline distT="0" distB="0" distL="0" distR="0">
            <wp:extent cx="6601239" cy="9797142"/>
            <wp:effectExtent l="19050" t="0" r="9111" b="0"/>
            <wp:docPr id="36" name="Рисунок 20" descr="http://uch.znate.ru/tw_files2/urls_14/3/d-2510/2510_html_m1a4aeb6f.jpg"/>
            <wp:cNvGraphicFramePr/>
            <a:graphic xmlns:a="http://schemas.openxmlformats.org/drawingml/2006/main">
              <a:graphicData uri="http://schemas.openxmlformats.org/drawingml/2006/picture">
                <pic:pic xmlns:pic="http://schemas.openxmlformats.org/drawingml/2006/picture">
                  <pic:nvPicPr>
                    <pic:cNvPr id="1064" name="Picture 40" descr="http://uch.znate.ru/tw_files2/urls_14/3/d-2510/2510_html_m1a4aeb6f.jpg"/>
                    <pic:cNvPicPr>
                      <a:picLocks noChangeAspect="1" noChangeArrowheads="1"/>
                    </pic:cNvPicPr>
                  </pic:nvPicPr>
                  <pic:blipFill>
                    <a:blip r:embed="rId36" cstate="print"/>
                    <a:srcRect/>
                    <a:stretch>
                      <a:fillRect/>
                    </a:stretch>
                  </pic:blipFill>
                  <pic:spPr bwMode="auto">
                    <a:xfrm>
                      <a:off x="0" y="0"/>
                      <a:ext cx="6598739" cy="9793432"/>
                    </a:xfrm>
                    <a:prstGeom prst="rect">
                      <a:avLst/>
                    </a:prstGeom>
                    <a:noFill/>
                  </pic:spPr>
                </pic:pic>
              </a:graphicData>
            </a:graphic>
          </wp:inline>
        </w:drawing>
      </w:r>
      <w:r w:rsidR="001D6159">
        <w:rPr>
          <w:noProof/>
          <w:vanish/>
          <w:lang w:eastAsia="ru-RU"/>
        </w:rPr>
        <w:drawing>
          <wp:inline distT="0" distB="0" distL="0" distR="0">
            <wp:extent cx="6645910" cy="9401806"/>
            <wp:effectExtent l="19050" t="0" r="2540" b="0"/>
            <wp:docPr id="35" name="Рисунок 28" descr="http://uch.znate.ru/tw_files2/urls_14/3/d-2510/2510_html_m1a4aeb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uch.znate.ru/tw_files2/urls_14/3/d-2510/2510_html_m1a4aeb6f.jpg"/>
                    <pic:cNvPicPr>
                      <a:picLocks noChangeAspect="1" noChangeArrowheads="1"/>
                    </pic:cNvPicPr>
                  </pic:nvPicPr>
                  <pic:blipFill>
                    <a:blip r:embed="rId37" cstate="print"/>
                    <a:srcRect/>
                    <a:stretch>
                      <a:fillRect/>
                    </a:stretch>
                  </pic:blipFill>
                  <pic:spPr bwMode="auto">
                    <a:xfrm>
                      <a:off x="0" y="0"/>
                      <a:ext cx="6645910" cy="9401806"/>
                    </a:xfrm>
                    <a:prstGeom prst="rect">
                      <a:avLst/>
                    </a:prstGeom>
                    <a:noFill/>
                    <a:ln w="9525">
                      <a:noFill/>
                      <a:miter lim="800000"/>
                      <a:headEnd/>
                      <a:tailEnd/>
                    </a:ln>
                  </pic:spPr>
                </pic:pic>
              </a:graphicData>
            </a:graphic>
          </wp:inline>
        </w:drawing>
      </w:r>
    </w:p>
    <w:p w:rsidR="00893A53" w:rsidRDefault="00893A53" w:rsidP="001D6ABA">
      <w:pPr>
        <w:jc w:val="center"/>
        <w:rPr>
          <w:rFonts w:ascii="Times New Roman" w:hAnsi="Times New Roman" w:cs="Times New Roman"/>
          <w:sz w:val="28"/>
          <w:szCs w:val="28"/>
        </w:rPr>
      </w:pPr>
      <w:r>
        <w:rPr>
          <w:rFonts w:ascii="Open Sans" w:hAnsi="Open Sans"/>
          <w:noProof/>
          <w:color w:val="0000FF"/>
          <w:sz w:val="26"/>
          <w:szCs w:val="26"/>
          <w:lang w:eastAsia="ru-RU"/>
        </w:rPr>
        <w:lastRenderedPageBreak/>
        <w:drawing>
          <wp:inline distT="0" distB="0" distL="0" distR="0">
            <wp:extent cx="4067759" cy="5158694"/>
            <wp:effectExtent l="19050" t="0" r="8941" b="0"/>
            <wp:docPr id="26" name="Рисунок 25" descr="http://гк-алфавит.рф/assets/components/phpthumbof/cache/pdd.65545ec35d4f3256588f76b471592cb356.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гк-алфавит.рф/assets/components/phpthumbof/cache/pdd.65545ec35d4f3256588f76b471592cb356.png">
                      <a:hlinkClick r:id="rId38"/>
                    </pic:cNvPr>
                    <pic:cNvPicPr>
                      <a:picLocks noChangeAspect="1" noChangeArrowheads="1"/>
                    </pic:cNvPicPr>
                  </pic:nvPicPr>
                  <pic:blipFill>
                    <a:blip r:embed="rId39"/>
                    <a:srcRect l="20059" r="22170"/>
                    <a:stretch>
                      <a:fillRect/>
                    </a:stretch>
                  </pic:blipFill>
                  <pic:spPr bwMode="auto">
                    <a:xfrm>
                      <a:off x="0" y="0"/>
                      <a:ext cx="4072500" cy="5164707"/>
                    </a:xfrm>
                    <a:prstGeom prst="rect">
                      <a:avLst/>
                    </a:prstGeom>
                    <a:noFill/>
                    <a:ln w="9525">
                      <a:noFill/>
                      <a:miter lim="800000"/>
                      <a:headEnd/>
                      <a:tailEnd/>
                    </a:ln>
                  </pic:spPr>
                </pic:pic>
              </a:graphicData>
            </a:graphic>
          </wp:inline>
        </w:drawing>
      </w:r>
    </w:p>
    <w:p w:rsidR="00701460" w:rsidRDefault="00701460" w:rsidP="001D6ABA">
      <w:pPr>
        <w:jc w:val="center"/>
        <w:rPr>
          <w:rFonts w:ascii="Times New Roman" w:hAnsi="Times New Roman" w:cs="Times New Roman"/>
          <w:sz w:val="28"/>
          <w:szCs w:val="28"/>
        </w:rPr>
      </w:pPr>
    </w:p>
    <w:p w:rsidR="001D6ABA" w:rsidRDefault="001D6ABA" w:rsidP="001D6ABA">
      <w:pPr>
        <w:jc w:val="center"/>
        <w:rPr>
          <w:rFonts w:ascii="Times New Roman" w:hAnsi="Times New Roman" w:cs="Times New Roman"/>
          <w:sz w:val="28"/>
          <w:szCs w:val="28"/>
        </w:rPr>
      </w:pPr>
      <w:r w:rsidRPr="001D6ABA">
        <w:rPr>
          <w:rFonts w:ascii="Times New Roman" w:hAnsi="Times New Roman" w:cs="Times New Roman"/>
          <w:noProof/>
          <w:sz w:val="28"/>
          <w:szCs w:val="28"/>
          <w:lang w:eastAsia="ru-RU"/>
        </w:rPr>
        <w:drawing>
          <wp:inline distT="0" distB="0" distL="0" distR="0">
            <wp:extent cx="5094125" cy="3396343"/>
            <wp:effectExtent l="19050" t="0" r="0" b="0"/>
            <wp:docPr id="28" name="Рисунок 6" descr="http://uslide.ru/images/2/8908/736/img12.jpg"/>
            <wp:cNvGraphicFramePr/>
            <a:graphic xmlns:a="http://schemas.openxmlformats.org/drawingml/2006/main">
              <a:graphicData uri="http://schemas.openxmlformats.org/drawingml/2006/picture">
                <pic:pic xmlns:pic="http://schemas.openxmlformats.org/drawingml/2006/picture">
                  <pic:nvPicPr>
                    <pic:cNvPr id="1036" name="Picture 12" descr="http://uslide.ru/images/2/8908/736/img12.jpg"/>
                    <pic:cNvPicPr>
                      <a:picLocks noChangeAspect="1" noChangeArrowheads="1"/>
                    </pic:cNvPicPr>
                  </pic:nvPicPr>
                  <pic:blipFill>
                    <a:blip r:embed="rId40"/>
                    <a:srcRect/>
                    <a:stretch>
                      <a:fillRect/>
                    </a:stretch>
                  </pic:blipFill>
                  <pic:spPr bwMode="auto">
                    <a:xfrm>
                      <a:off x="0" y="0"/>
                      <a:ext cx="5099896" cy="3400191"/>
                    </a:xfrm>
                    <a:prstGeom prst="rect">
                      <a:avLst/>
                    </a:prstGeom>
                    <a:noFill/>
                  </pic:spPr>
                </pic:pic>
              </a:graphicData>
            </a:graphic>
          </wp:inline>
        </w:drawing>
      </w:r>
    </w:p>
    <w:p w:rsidR="001D6ABA" w:rsidRDefault="001D6ABA" w:rsidP="001D6ABA">
      <w:pPr>
        <w:jc w:val="center"/>
        <w:rPr>
          <w:rFonts w:ascii="Times New Roman" w:hAnsi="Times New Roman" w:cs="Times New Roman"/>
          <w:sz w:val="28"/>
          <w:szCs w:val="28"/>
        </w:rPr>
      </w:pPr>
      <w:r w:rsidRPr="001D6ABA">
        <w:rPr>
          <w:rFonts w:ascii="Times New Roman" w:hAnsi="Times New Roman" w:cs="Times New Roman"/>
          <w:noProof/>
          <w:sz w:val="28"/>
          <w:szCs w:val="28"/>
          <w:lang w:eastAsia="ru-RU"/>
        </w:rPr>
        <w:lastRenderedPageBreak/>
        <w:drawing>
          <wp:inline distT="0" distB="0" distL="0" distR="0">
            <wp:extent cx="5541995" cy="5915608"/>
            <wp:effectExtent l="19050" t="0" r="1555" b="0"/>
            <wp:docPr id="29" name="Рисунок 7" descr="http://www.auto-edu.ru/pars_docs/refs/1/693/693_html_3bf96ba8.jpg"/>
            <wp:cNvGraphicFramePr/>
            <a:graphic xmlns:a="http://schemas.openxmlformats.org/drawingml/2006/main">
              <a:graphicData uri="http://schemas.openxmlformats.org/drawingml/2006/picture">
                <pic:pic xmlns:pic="http://schemas.openxmlformats.org/drawingml/2006/picture">
                  <pic:nvPicPr>
                    <pic:cNvPr id="1038" name="Picture 14" descr="http://www.auto-edu.ru/pars_docs/refs/1/693/693_html_3bf96ba8.jpg"/>
                    <pic:cNvPicPr>
                      <a:picLocks noChangeAspect="1" noChangeArrowheads="1"/>
                    </pic:cNvPicPr>
                  </pic:nvPicPr>
                  <pic:blipFill>
                    <a:blip r:embed="rId41"/>
                    <a:srcRect/>
                    <a:stretch>
                      <a:fillRect/>
                    </a:stretch>
                  </pic:blipFill>
                  <pic:spPr bwMode="auto">
                    <a:xfrm>
                      <a:off x="0" y="0"/>
                      <a:ext cx="5528223" cy="5900907"/>
                    </a:xfrm>
                    <a:prstGeom prst="rect">
                      <a:avLst/>
                    </a:prstGeom>
                    <a:noFill/>
                  </pic:spPr>
                </pic:pic>
              </a:graphicData>
            </a:graphic>
          </wp:inline>
        </w:drawing>
      </w:r>
    </w:p>
    <w:p w:rsidR="001D6ABA" w:rsidRPr="00893A53" w:rsidRDefault="00701460" w:rsidP="001D6ABA">
      <w:pPr>
        <w:jc w:val="center"/>
        <w:rPr>
          <w:rFonts w:ascii="Times New Roman" w:hAnsi="Times New Roman" w:cs="Times New Roman"/>
          <w:sz w:val="28"/>
          <w:szCs w:val="28"/>
        </w:rPr>
      </w:pPr>
      <w:r w:rsidRPr="00701460">
        <w:rPr>
          <w:rFonts w:ascii="Times New Roman" w:hAnsi="Times New Roman" w:cs="Times New Roman"/>
          <w:noProof/>
          <w:sz w:val="28"/>
          <w:szCs w:val="28"/>
          <w:lang w:eastAsia="ru-RU"/>
        </w:rPr>
        <w:lastRenderedPageBreak/>
        <w:drawing>
          <wp:inline distT="0" distB="0" distL="0" distR="0">
            <wp:extent cx="6717652" cy="6867330"/>
            <wp:effectExtent l="19050" t="0" r="6998" b="0"/>
            <wp:docPr id="32" name="Рисунок 10" descr="http://fullref.ru/files/88/dd3ca059c98b444ae4f08fdc1d55b0da.html_files/7.jpg"/>
            <wp:cNvGraphicFramePr/>
            <a:graphic xmlns:a="http://schemas.openxmlformats.org/drawingml/2006/main">
              <a:graphicData uri="http://schemas.openxmlformats.org/drawingml/2006/picture">
                <pic:pic xmlns:pic="http://schemas.openxmlformats.org/drawingml/2006/picture">
                  <pic:nvPicPr>
                    <pic:cNvPr id="1044" name="Picture 20" descr="http://fullref.ru/files/88/dd3ca059c98b444ae4f08fdc1d55b0da.html_files/7.jpg"/>
                    <pic:cNvPicPr>
                      <a:picLocks noChangeAspect="1" noChangeArrowheads="1"/>
                    </pic:cNvPicPr>
                  </pic:nvPicPr>
                  <pic:blipFill>
                    <a:blip r:embed="rId42"/>
                    <a:srcRect/>
                    <a:stretch>
                      <a:fillRect/>
                    </a:stretch>
                  </pic:blipFill>
                  <pic:spPr bwMode="auto">
                    <a:xfrm>
                      <a:off x="0" y="0"/>
                      <a:ext cx="6728957" cy="6878887"/>
                    </a:xfrm>
                    <a:prstGeom prst="rect">
                      <a:avLst/>
                    </a:prstGeom>
                    <a:noFill/>
                  </pic:spPr>
                </pic:pic>
              </a:graphicData>
            </a:graphic>
          </wp:inline>
        </w:drawing>
      </w:r>
    </w:p>
    <w:sectPr w:rsidR="001D6ABA" w:rsidRPr="00893A53" w:rsidSect="00007A70">
      <w:type w:val="continuous"/>
      <w:pgSz w:w="11906" w:h="16838" w:code="9"/>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altName w:val="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Open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06F1A92"/>
    <w:multiLevelType w:val="hybridMultilevel"/>
    <w:tmpl w:val="5DFD67F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56857DC"/>
    <w:multiLevelType w:val="hybridMultilevel"/>
    <w:tmpl w:val="154B73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4BF2FE5"/>
    <w:multiLevelType w:val="hybridMultilevel"/>
    <w:tmpl w:val="DEC765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BBE20DF"/>
    <w:multiLevelType w:val="hybridMultilevel"/>
    <w:tmpl w:val="AF635AA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67B42039"/>
    <w:multiLevelType w:val="multilevel"/>
    <w:tmpl w:val="E786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8415A9"/>
    <w:multiLevelType w:val="multilevel"/>
    <w:tmpl w:val="4D7E3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1"/>
  <w:proofState w:spelling="clean" w:grammar="clean"/>
  <w:defaultTabStop w:val="708"/>
  <w:drawingGridHorizontalSpacing w:val="110"/>
  <w:displayHorizontalDrawingGridEvery w:val="2"/>
  <w:displayVerticalDrawingGridEvery w:val="2"/>
  <w:characterSpacingControl w:val="doNotCompress"/>
  <w:compat/>
  <w:rsids>
    <w:rsidRoot w:val="00007A70"/>
    <w:rsid w:val="00007A70"/>
    <w:rsid w:val="001B4BDE"/>
    <w:rsid w:val="001D6159"/>
    <w:rsid w:val="001D6ABA"/>
    <w:rsid w:val="00282C30"/>
    <w:rsid w:val="00283B00"/>
    <w:rsid w:val="0036095C"/>
    <w:rsid w:val="00375701"/>
    <w:rsid w:val="00492AEA"/>
    <w:rsid w:val="00502FDB"/>
    <w:rsid w:val="005F7DC9"/>
    <w:rsid w:val="00701460"/>
    <w:rsid w:val="00771795"/>
    <w:rsid w:val="00893A53"/>
    <w:rsid w:val="008B1A6F"/>
    <w:rsid w:val="00BC5C5E"/>
    <w:rsid w:val="00D5700C"/>
    <w:rsid w:val="00D8775F"/>
    <w:rsid w:val="00E0765F"/>
    <w:rsid w:val="00EB503C"/>
    <w:rsid w:val="00F902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75F"/>
  </w:style>
  <w:style w:type="paragraph" w:styleId="2">
    <w:name w:val="heading 2"/>
    <w:basedOn w:val="a"/>
    <w:link w:val="20"/>
    <w:uiPriority w:val="9"/>
    <w:qFormat/>
    <w:rsid w:val="008B1A6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7A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7A70"/>
    <w:rPr>
      <w:rFonts w:ascii="Tahoma" w:hAnsi="Tahoma" w:cs="Tahoma"/>
      <w:sz w:val="16"/>
      <w:szCs w:val="16"/>
    </w:rPr>
  </w:style>
  <w:style w:type="paragraph" w:customStyle="1" w:styleId="Default">
    <w:name w:val="Default"/>
    <w:rsid w:val="00007A70"/>
    <w:pPr>
      <w:autoSpaceDE w:val="0"/>
      <w:autoSpaceDN w:val="0"/>
      <w:adjustRightInd w:val="0"/>
      <w:spacing w:after="0" w:line="240" w:lineRule="auto"/>
    </w:pPr>
    <w:rPr>
      <w:rFonts w:ascii="Bookman Old Style" w:hAnsi="Bookman Old Style" w:cs="Bookman Old Style"/>
      <w:color w:val="000000"/>
      <w:sz w:val="24"/>
      <w:szCs w:val="24"/>
    </w:rPr>
  </w:style>
  <w:style w:type="character" w:styleId="a5">
    <w:name w:val="Strong"/>
    <w:basedOn w:val="a0"/>
    <w:uiPriority w:val="22"/>
    <w:qFormat/>
    <w:rsid w:val="00007A70"/>
    <w:rPr>
      <w:b/>
      <w:bCs/>
    </w:rPr>
  </w:style>
  <w:style w:type="paragraph" w:styleId="a6">
    <w:name w:val="Normal (Web)"/>
    <w:basedOn w:val="a"/>
    <w:uiPriority w:val="99"/>
    <w:semiHidden/>
    <w:unhideWhenUsed/>
    <w:rsid w:val="00007A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007A70"/>
    <w:rPr>
      <w:i/>
      <w:iCs/>
    </w:rPr>
  </w:style>
  <w:style w:type="character" w:customStyle="1" w:styleId="20">
    <w:name w:val="Заголовок 2 Знак"/>
    <w:basedOn w:val="a0"/>
    <w:link w:val="2"/>
    <w:uiPriority w:val="9"/>
    <w:rsid w:val="008B1A6F"/>
    <w:rPr>
      <w:rFonts w:ascii="Times New Roman" w:eastAsia="Times New Roman" w:hAnsi="Times New Roman" w:cs="Times New Roman"/>
      <w:b/>
      <w:bCs/>
      <w:sz w:val="36"/>
      <w:szCs w:val="36"/>
      <w:lang w:eastAsia="ru-RU"/>
    </w:rPr>
  </w:style>
  <w:style w:type="character" w:styleId="a8">
    <w:name w:val="Hyperlink"/>
    <w:basedOn w:val="a0"/>
    <w:uiPriority w:val="99"/>
    <w:semiHidden/>
    <w:unhideWhenUsed/>
    <w:rsid w:val="008B1A6F"/>
    <w:rPr>
      <w:color w:val="0000FF"/>
      <w:u w:val="single"/>
    </w:rPr>
  </w:style>
  <w:style w:type="character" w:customStyle="1" w:styleId="maxbutton-1-container">
    <w:name w:val="maxbutton-1-container"/>
    <w:basedOn w:val="a0"/>
    <w:rsid w:val="008B1A6F"/>
  </w:style>
  <w:style w:type="character" w:customStyle="1" w:styleId="mb-text">
    <w:name w:val="mb-text"/>
    <w:basedOn w:val="a0"/>
    <w:rsid w:val="008B1A6F"/>
  </w:style>
  <w:style w:type="paragraph" w:styleId="z-">
    <w:name w:val="HTML Top of Form"/>
    <w:basedOn w:val="a"/>
    <w:next w:val="a"/>
    <w:link w:val="z-0"/>
    <w:hidden/>
    <w:uiPriority w:val="99"/>
    <w:semiHidden/>
    <w:unhideWhenUsed/>
    <w:rsid w:val="008B1A6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B1A6F"/>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B1A6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B1A6F"/>
    <w:rPr>
      <w:rFonts w:ascii="Arial" w:eastAsia="Times New Roman" w:hAnsi="Arial" w:cs="Arial"/>
      <w:vanish/>
      <w:sz w:val="16"/>
      <w:szCs w:val="16"/>
      <w:lang w:eastAsia="ru-RU"/>
    </w:rPr>
  </w:style>
  <w:style w:type="paragraph" w:styleId="a9">
    <w:name w:val="Document Map"/>
    <w:basedOn w:val="a"/>
    <w:link w:val="aa"/>
    <w:uiPriority w:val="99"/>
    <w:semiHidden/>
    <w:unhideWhenUsed/>
    <w:rsid w:val="00701460"/>
    <w:pPr>
      <w:spacing w:after="0" w:line="240" w:lineRule="auto"/>
    </w:pPr>
    <w:rPr>
      <w:rFonts w:ascii="Tahoma" w:hAnsi="Tahoma" w:cs="Tahoma"/>
      <w:sz w:val="16"/>
      <w:szCs w:val="16"/>
    </w:rPr>
  </w:style>
  <w:style w:type="character" w:customStyle="1" w:styleId="aa">
    <w:name w:val="Схема документа Знак"/>
    <w:basedOn w:val="a0"/>
    <w:link w:val="a9"/>
    <w:uiPriority w:val="99"/>
    <w:semiHidden/>
    <w:rsid w:val="007014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3039511">
      <w:bodyDiv w:val="1"/>
      <w:marLeft w:val="0"/>
      <w:marRight w:val="0"/>
      <w:marTop w:val="0"/>
      <w:marBottom w:val="0"/>
      <w:divBdr>
        <w:top w:val="none" w:sz="0" w:space="0" w:color="auto"/>
        <w:left w:val="none" w:sz="0" w:space="0" w:color="auto"/>
        <w:bottom w:val="none" w:sz="0" w:space="0" w:color="auto"/>
        <w:right w:val="none" w:sz="0" w:space="0" w:color="auto"/>
      </w:divBdr>
      <w:divsChild>
        <w:div w:id="1702899522">
          <w:marLeft w:val="0"/>
          <w:marRight w:val="0"/>
          <w:marTop w:val="0"/>
          <w:marBottom w:val="0"/>
          <w:divBdr>
            <w:top w:val="none" w:sz="0" w:space="0" w:color="auto"/>
            <w:left w:val="none" w:sz="0" w:space="0" w:color="auto"/>
            <w:bottom w:val="none" w:sz="0" w:space="0" w:color="auto"/>
            <w:right w:val="none" w:sz="0" w:space="0" w:color="auto"/>
          </w:divBdr>
          <w:divsChild>
            <w:div w:id="416248469">
              <w:marLeft w:val="0"/>
              <w:marRight w:val="0"/>
              <w:marTop w:val="0"/>
              <w:marBottom w:val="0"/>
              <w:divBdr>
                <w:top w:val="none" w:sz="0" w:space="0" w:color="auto"/>
                <w:left w:val="none" w:sz="0" w:space="0" w:color="auto"/>
                <w:bottom w:val="none" w:sz="0" w:space="0" w:color="auto"/>
                <w:right w:val="none" w:sz="0" w:space="0" w:color="auto"/>
              </w:divBdr>
              <w:divsChild>
                <w:div w:id="1603490626">
                  <w:marLeft w:val="0"/>
                  <w:marRight w:val="0"/>
                  <w:marTop w:val="0"/>
                  <w:marBottom w:val="0"/>
                  <w:divBdr>
                    <w:top w:val="none" w:sz="0" w:space="0" w:color="auto"/>
                    <w:left w:val="none" w:sz="0" w:space="0" w:color="auto"/>
                    <w:bottom w:val="none" w:sz="0" w:space="0" w:color="auto"/>
                    <w:right w:val="none" w:sz="0" w:space="0" w:color="auto"/>
                  </w:divBdr>
                  <w:divsChild>
                    <w:div w:id="996807310">
                      <w:marLeft w:val="5104"/>
                      <w:marRight w:val="0"/>
                      <w:marTop w:val="0"/>
                      <w:marBottom w:val="0"/>
                      <w:divBdr>
                        <w:top w:val="none" w:sz="0" w:space="0" w:color="auto"/>
                        <w:left w:val="none" w:sz="0" w:space="0" w:color="auto"/>
                        <w:bottom w:val="none" w:sz="0" w:space="0" w:color="auto"/>
                        <w:right w:val="none" w:sz="0" w:space="0" w:color="auto"/>
                      </w:divBdr>
                      <w:divsChild>
                        <w:div w:id="563878225">
                          <w:marLeft w:val="0"/>
                          <w:marRight w:val="0"/>
                          <w:marTop w:val="0"/>
                          <w:marBottom w:val="547"/>
                          <w:divBdr>
                            <w:top w:val="none" w:sz="0" w:space="0" w:color="auto"/>
                            <w:left w:val="none" w:sz="0" w:space="0" w:color="auto"/>
                            <w:bottom w:val="none" w:sz="0" w:space="0" w:color="auto"/>
                            <w:right w:val="none" w:sz="0" w:space="0" w:color="auto"/>
                          </w:divBdr>
                          <w:divsChild>
                            <w:div w:id="1468353452">
                              <w:marLeft w:val="0"/>
                              <w:marRight w:val="0"/>
                              <w:marTop w:val="0"/>
                              <w:marBottom w:val="0"/>
                              <w:divBdr>
                                <w:top w:val="none" w:sz="0" w:space="0" w:color="auto"/>
                                <w:left w:val="none" w:sz="0" w:space="0" w:color="auto"/>
                                <w:bottom w:val="none" w:sz="0" w:space="0" w:color="auto"/>
                                <w:right w:val="none" w:sz="0" w:space="0" w:color="auto"/>
                              </w:divBdr>
                              <w:divsChild>
                                <w:div w:id="508177620">
                                  <w:marLeft w:val="0"/>
                                  <w:marRight w:val="0"/>
                                  <w:marTop w:val="0"/>
                                  <w:marBottom w:val="0"/>
                                  <w:divBdr>
                                    <w:top w:val="none" w:sz="0" w:space="0" w:color="auto"/>
                                    <w:left w:val="none" w:sz="0" w:space="0" w:color="auto"/>
                                    <w:bottom w:val="none" w:sz="0" w:space="0" w:color="auto"/>
                                    <w:right w:val="none" w:sz="0" w:space="0" w:color="auto"/>
                                  </w:divBdr>
                                  <w:divsChild>
                                    <w:div w:id="1778712603">
                                      <w:marLeft w:val="0"/>
                                      <w:marRight w:val="0"/>
                                      <w:marTop w:val="0"/>
                                      <w:marBottom w:val="0"/>
                                      <w:divBdr>
                                        <w:top w:val="none" w:sz="0" w:space="0" w:color="auto"/>
                                        <w:left w:val="none" w:sz="0" w:space="0" w:color="auto"/>
                                        <w:bottom w:val="none" w:sz="0" w:space="0" w:color="auto"/>
                                        <w:right w:val="none" w:sz="0" w:space="0" w:color="auto"/>
                                      </w:divBdr>
                                      <w:divsChild>
                                        <w:div w:id="117009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6196110">
      <w:bodyDiv w:val="1"/>
      <w:marLeft w:val="0"/>
      <w:marRight w:val="0"/>
      <w:marTop w:val="0"/>
      <w:marBottom w:val="0"/>
      <w:divBdr>
        <w:top w:val="none" w:sz="0" w:space="0" w:color="auto"/>
        <w:left w:val="none" w:sz="0" w:space="0" w:color="auto"/>
        <w:bottom w:val="none" w:sz="0" w:space="0" w:color="auto"/>
        <w:right w:val="none" w:sz="0" w:space="0" w:color="auto"/>
      </w:divBdr>
      <w:divsChild>
        <w:div w:id="833572967">
          <w:marLeft w:val="0"/>
          <w:marRight w:val="0"/>
          <w:marTop w:val="0"/>
          <w:marBottom w:val="0"/>
          <w:divBdr>
            <w:top w:val="none" w:sz="0" w:space="0" w:color="auto"/>
            <w:left w:val="none" w:sz="0" w:space="0" w:color="auto"/>
            <w:bottom w:val="none" w:sz="0" w:space="0" w:color="auto"/>
            <w:right w:val="none" w:sz="0" w:space="0" w:color="auto"/>
          </w:divBdr>
          <w:divsChild>
            <w:div w:id="332268635">
              <w:marLeft w:val="0"/>
              <w:marRight w:val="0"/>
              <w:marTop w:val="0"/>
              <w:marBottom w:val="0"/>
              <w:divBdr>
                <w:top w:val="none" w:sz="0" w:space="0" w:color="auto"/>
                <w:left w:val="none" w:sz="0" w:space="0" w:color="auto"/>
                <w:bottom w:val="none" w:sz="0" w:space="0" w:color="auto"/>
                <w:right w:val="none" w:sz="0" w:space="0" w:color="auto"/>
              </w:divBdr>
              <w:divsChild>
                <w:div w:id="965745102">
                  <w:marLeft w:val="0"/>
                  <w:marRight w:val="0"/>
                  <w:marTop w:val="0"/>
                  <w:marBottom w:val="0"/>
                  <w:divBdr>
                    <w:top w:val="none" w:sz="0" w:space="0" w:color="auto"/>
                    <w:left w:val="none" w:sz="0" w:space="0" w:color="auto"/>
                    <w:bottom w:val="none" w:sz="0" w:space="0" w:color="auto"/>
                    <w:right w:val="none" w:sz="0" w:space="0" w:color="auto"/>
                  </w:divBdr>
                  <w:divsChild>
                    <w:div w:id="469447325">
                      <w:marLeft w:val="0"/>
                      <w:marRight w:val="0"/>
                      <w:marTop w:val="0"/>
                      <w:marBottom w:val="0"/>
                      <w:divBdr>
                        <w:top w:val="none" w:sz="0" w:space="0" w:color="auto"/>
                        <w:left w:val="none" w:sz="0" w:space="0" w:color="auto"/>
                        <w:bottom w:val="none" w:sz="0" w:space="0" w:color="auto"/>
                        <w:right w:val="none" w:sz="0" w:space="0" w:color="auto"/>
                      </w:divBdr>
                      <w:divsChild>
                        <w:div w:id="2070497336">
                          <w:marLeft w:val="0"/>
                          <w:marRight w:val="0"/>
                          <w:marTop w:val="0"/>
                          <w:marBottom w:val="0"/>
                          <w:divBdr>
                            <w:top w:val="none" w:sz="0" w:space="0" w:color="auto"/>
                            <w:left w:val="none" w:sz="0" w:space="0" w:color="auto"/>
                            <w:bottom w:val="none" w:sz="0" w:space="0" w:color="auto"/>
                            <w:right w:val="none" w:sz="0" w:space="0" w:color="auto"/>
                          </w:divBdr>
                          <w:divsChild>
                            <w:div w:id="717898516">
                              <w:marLeft w:val="0"/>
                              <w:marRight w:val="0"/>
                              <w:marTop w:val="0"/>
                              <w:marBottom w:val="0"/>
                              <w:divBdr>
                                <w:top w:val="none" w:sz="0" w:space="0" w:color="auto"/>
                                <w:left w:val="none" w:sz="0" w:space="0" w:color="auto"/>
                                <w:bottom w:val="none" w:sz="0" w:space="0" w:color="auto"/>
                                <w:right w:val="none" w:sz="0" w:space="0" w:color="auto"/>
                              </w:divBdr>
                              <w:divsChild>
                                <w:div w:id="1818298183">
                                  <w:marLeft w:val="0"/>
                                  <w:marRight w:val="0"/>
                                  <w:marTop w:val="0"/>
                                  <w:marBottom w:val="0"/>
                                  <w:divBdr>
                                    <w:top w:val="none" w:sz="0" w:space="0" w:color="auto"/>
                                    <w:left w:val="none" w:sz="0" w:space="0" w:color="auto"/>
                                    <w:bottom w:val="none" w:sz="0" w:space="0" w:color="auto"/>
                                    <w:right w:val="none" w:sz="0" w:space="0" w:color="auto"/>
                                  </w:divBdr>
                                </w:div>
                              </w:divsChild>
                            </w:div>
                            <w:div w:id="884489131">
                              <w:marLeft w:val="0"/>
                              <w:marRight w:val="0"/>
                              <w:marTop w:val="0"/>
                              <w:marBottom w:val="0"/>
                              <w:divBdr>
                                <w:top w:val="none" w:sz="0" w:space="0" w:color="auto"/>
                                <w:left w:val="none" w:sz="0" w:space="0" w:color="auto"/>
                                <w:bottom w:val="none" w:sz="0" w:space="0" w:color="auto"/>
                                <w:right w:val="none" w:sz="0" w:space="0" w:color="auto"/>
                              </w:divBdr>
                              <w:divsChild>
                                <w:div w:id="2098624745">
                                  <w:marLeft w:val="0"/>
                                  <w:marRight w:val="0"/>
                                  <w:marTop w:val="0"/>
                                  <w:marBottom w:val="0"/>
                                  <w:divBdr>
                                    <w:top w:val="none" w:sz="0" w:space="0" w:color="auto"/>
                                    <w:left w:val="none" w:sz="0" w:space="0" w:color="auto"/>
                                    <w:bottom w:val="none" w:sz="0" w:space="0" w:color="auto"/>
                                    <w:right w:val="none" w:sz="0" w:space="0" w:color="auto"/>
                                  </w:divBdr>
                                </w:div>
                              </w:divsChild>
                            </w:div>
                            <w:div w:id="1053893900">
                              <w:marLeft w:val="0"/>
                              <w:marRight w:val="0"/>
                              <w:marTop w:val="0"/>
                              <w:marBottom w:val="0"/>
                              <w:divBdr>
                                <w:top w:val="none" w:sz="0" w:space="0" w:color="auto"/>
                                <w:left w:val="none" w:sz="0" w:space="0" w:color="auto"/>
                                <w:bottom w:val="none" w:sz="0" w:space="0" w:color="auto"/>
                                <w:right w:val="none" w:sz="0" w:space="0" w:color="auto"/>
                              </w:divBdr>
                              <w:divsChild>
                                <w:div w:id="525603716">
                                  <w:marLeft w:val="0"/>
                                  <w:marRight w:val="0"/>
                                  <w:marTop w:val="0"/>
                                  <w:marBottom w:val="0"/>
                                  <w:divBdr>
                                    <w:top w:val="none" w:sz="0" w:space="0" w:color="auto"/>
                                    <w:left w:val="none" w:sz="0" w:space="0" w:color="auto"/>
                                    <w:bottom w:val="none" w:sz="0" w:space="0" w:color="auto"/>
                                    <w:right w:val="none" w:sz="0" w:space="0" w:color="auto"/>
                                  </w:divBdr>
                                </w:div>
                              </w:divsChild>
                            </w:div>
                            <w:div w:id="1767774743">
                              <w:marLeft w:val="0"/>
                              <w:marRight w:val="0"/>
                              <w:marTop w:val="0"/>
                              <w:marBottom w:val="0"/>
                              <w:divBdr>
                                <w:top w:val="none" w:sz="0" w:space="0" w:color="auto"/>
                                <w:left w:val="none" w:sz="0" w:space="0" w:color="auto"/>
                                <w:bottom w:val="none" w:sz="0" w:space="0" w:color="auto"/>
                                <w:right w:val="none" w:sz="0" w:space="0" w:color="auto"/>
                              </w:divBdr>
                              <w:divsChild>
                                <w:div w:id="1152328496">
                                  <w:marLeft w:val="0"/>
                                  <w:marRight w:val="0"/>
                                  <w:marTop w:val="0"/>
                                  <w:marBottom w:val="0"/>
                                  <w:divBdr>
                                    <w:top w:val="none" w:sz="0" w:space="0" w:color="auto"/>
                                    <w:left w:val="none" w:sz="0" w:space="0" w:color="auto"/>
                                    <w:bottom w:val="none" w:sz="0" w:space="0" w:color="auto"/>
                                    <w:right w:val="none" w:sz="0" w:space="0" w:color="auto"/>
                                  </w:divBdr>
                                </w:div>
                              </w:divsChild>
                            </w:div>
                            <w:div w:id="1781146115">
                              <w:marLeft w:val="0"/>
                              <w:marRight w:val="0"/>
                              <w:marTop w:val="0"/>
                              <w:marBottom w:val="0"/>
                              <w:divBdr>
                                <w:top w:val="none" w:sz="0" w:space="0" w:color="auto"/>
                                <w:left w:val="none" w:sz="0" w:space="0" w:color="auto"/>
                                <w:bottom w:val="none" w:sz="0" w:space="0" w:color="auto"/>
                                <w:right w:val="none" w:sz="0" w:space="0" w:color="auto"/>
                              </w:divBdr>
                              <w:divsChild>
                                <w:div w:id="195315630">
                                  <w:marLeft w:val="0"/>
                                  <w:marRight w:val="0"/>
                                  <w:marTop w:val="0"/>
                                  <w:marBottom w:val="0"/>
                                  <w:divBdr>
                                    <w:top w:val="none" w:sz="0" w:space="0" w:color="auto"/>
                                    <w:left w:val="none" w:sz="0" w:space="0" w:color="auto"/>
                                    <w:bottom w:val="none" w:sz="0" w:space="0" w:color="auto"/>
                                    <w:right w:val="none" w:sz="0" w:space="0" w:color="auto"/>
                                  </w:divBdr>
                                </w:div>
                              </w:divsChild>
                            </w:div>
                            <w:div w:id="407770900">
                              <w:marLeft w:val="0"/>
                              <w:marRight w:val="0"/>
                              <w:marTop w:val="0"/>
                              <w:marBottom w:val="0"/>
                              <w:divBdr>
                                <w:top w:val="none" w:sz="0" w:space="0" w:color="auto"/>
                                <w:left w:val="none" w:sz="0" w:space="0" w:color="auto"/>
                                <w:bottom w:val="none" w:sz="0" w:space="0" w:color="auto"/>
                                <w:right w:val="none" w:sz="0" w:space="0" w:color="auto"/>
                              </w:divBdr>
                              <w:divsChild>
                                <w:div w:id="193967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80422">
                          <w:marLeft w:val="0"/>
                          <w:marRight w:val="0"/>
                          <w:marTop w:val="0"/>
                          <w:marBottom w:val="0"/>
                          <w:divBdr>
                            <w:top w:val="none" w:sz="0" w:space="0" w:color="auto"/>
                            <w:left w:val="none" w:sz="0" w:space="0" w:color="auto"/>
                            <w:bottom w:val="none" w:sz="0" w:space="0" w:color="auto"/>
                            <w:right w:val="none" w:sz="0" w:space="0" w:color="auto"/>
                          </w:divBdr>
                          <w:divsChild>
                            <w:div w:id="87951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55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3.pn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hyperlink" Target="http://&#1075;&#1082;-&#1072;&#1083;&#1092;&#1072;&#1074;&#1080;&#1090;.&#1088;&#1092;/faily/pdd.png" TargetMode="Externa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4.jpeg"/><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4DD01-87D8-4246-9CED-1D8C11DD6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3514</Words>
  <Characters>20033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Наташа</cp:lastModifiedBy>
  <cp:revision>6</cp:revision>
  <cp:lastPrinted>2016-01-30T17:48:00Z</cp:lastPrinted>
  <dcterms:created xsi:type="dcterms:W3CDTF">2016-01-30T11:40:00Z</dcterms:created>
  <dcterms:modified xsi:type="dcterms:W3CDTF">2025-10-01T19:47:00Z</dcterms:modified>
</cp:coreProperties>
</file>