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6B" w:rsidRDefault="006C7D6B" w:rsidP="00E4754B"/>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3041EB" w:rsidRDefault="003041EB" w:rsidP="003041E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3041EB" w:rsidRDefault="003041EB" w:rsidP="003041E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Картотека дидактических игр  </w:t>
      </w: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по правилам дорожного движения</w:t>
      </w: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(для детей старшего дошкольного возраста)</w:t>
      </w:r>
    </w:p>
    <w:p w:rsidR="00793318" w:rsidRDefault="00793318"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3041EB" w:rsidRDefault="003041EB"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3041EB" w:rsidRDefault="003041EB"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3041EB" w:rsidRDefault="003041EB" w:rsidP="00CE1592">
      <w:pPr>
        <w:shd w:val="clear" w:color="auto" w:fill="FFFFFF"/>
        <w:spacing w:before="150" w:after="225" w:line="315" w:lineRule="atLeast"/>
        <w:ind w:firstLine="300"/>
        <w:jc w:val="center"/>
        <w:rPr>
          <w:rFonts w:ascii="Times New Roman" w:eastAsia="Times New Roman" w:hAnsi="Times New Roman" w:cs="Times New Roman"/>
          <w:b/>
          <w:bCs/>
          <w:sz w:val="40"/>
          <w:szCs w:val="40"/>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3041EB" w:rsidRDefault="003041EB"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3041EB" w:rsidRDefault="003041EB" w:rsidP="0079331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793318" w:rsidRDefault="00793318" w:rsidP="00793318">
      <w:pPr>
        <w:shd w:val="clear" w:color="auto" w:fill="FFFFFF"/>
        <w:spacing w:after="0" w:line="315" w:lineRule="atLeast"/>
        <w:jc w:val="center"/>
        <w:rPr>
          <w:rFonts w:ascii="Times New Roman" w:eastAsia="Times New Roman" w:hAnsi="Times New Roman" w:cs="Times New Roman"/>
          <w:b/>
          <w:bCs/>
          <w:sz w:val="32"/>
          <w:szCs w:val="32"/>
          <w:lang w:eastAsia="ru-RU"/>
        </w:rPr>
      </w:pPr>
    </w:p>
    <w:p w:rsidR="00793318" w:rsidRDefault="00793318" w:rsidP="00793318">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2025</w:t>
      </w:r>
      <w:bookmarkStart w:id="0" w:name="_GoBack"/>
      <w:bookmarkEnd w:id="0"/>
      <w:r>
        <w:rPr>
          <w:rFonts w:ascii="Times New Roman" w:eastAsia="Times New Roman" w:hAnsi="Times New Roman" w:cs="Times New Roman"/>
          <w:b/>
          <w:bCs/>
          <w:sz w:val="32"/>
          <w:szCs w:val="32"/>
          <w:lang w:eastAsia="ru-RU"/>
        </w:rPr>
        <w:t xml:space="preserve"> г.</w:t>
      </w:r>
    </w:p>
    <w:p w:rsidR="00CE1592" w:rsidRPr="00CE1592" w:rsidRDefault="00CE1592" w:rsidP="003041EB">
      <w:pPr>
        <w:shd w:val="clear" w:color="auto" w:fill="FFFFFF"/>
        <w:spacing w:before="150" w:after="225" w:line="315" w:lineRule="atLeast"/>
        <w:rPr>
          <w:rFonts w:ascii="Times New Roman" w:eastAsia="Times New Roman" w:hAnsi="Times New Roman" w:cs="Times New Roman"/>
          <w:sz w:val="40"/>
          <w:szCs w:val="40"/>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lastRenderedPageBreak/>
        <w:t>«Угадай транспорт»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xml:space="preserve">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w:t>
      </w:r>
      <w:proofErr w:type="spellStart"/>
      <w:r w:rsidRPr="00CE1592">
        <w:rPr>
          <w:rFonts w:ascii="Times New Roman" w:eastAsia="Times New Roman" w:hAnsi="Times New Roman" w:cs="Times New Roman"/>
          <w:sz w:val="32"/>
          <w:szCs w:val="32"/>
          <w:lang w:eastAsia="ru-RU"/>
        </w:rPr>
        <w:t>авы</w:t>
      </w:r>
      <w:proofErr w:type="spellEnd"/>
      <w:r w:rsidRPr="00CE1592">
        <w:rPr>
          <w:rFonts w:ascii="Times New Roman" w:eastAsia="Times New Roman" w:hAnsi="Times New Roman" w:cs="Times New Roman"/>
          <w:sz w:val="32"/>
          <w:szCs w:val="32"/>
          <w:lang w:eastAsia="ru-RU"/>
        </w:rPr>
        <w:t xml:space="preserve"> должны подумать и правильно их отгадать. Кто первым правильно отгадает, </w:t>
      </w:r>
      <w:proofErr w:type="spellStart"/>
      <w:r w:rsidRPr="00CE1592">
        <w:rPr>
          <w:rFonts w:ascii="Times New Roman" w:eastAsia="Times New Roman" w:hAnsi="Times New Roman" w:cs="Times New Roman"/>
          <w:sz w:val="32"/>
          <w:szCs w:val="32"/>
          <w:lang w:eastAsia="ru-RU"/>
        </w:rPr>
        <w:t>окаком</w:t>
      </w:r>
      <w:proofErr w:type="spellEnd"/>
      <w:r w:rsidRPr="00CE1592">
        <w:rPr>
          <w:rFonts w:ascii="Times New Roman" w:eastAsia="Times New Roman" w:hAnsi="Times New Roman" w:cs="Times New Roman"/>
          <w:sz w:val="32"/>
          <w:szCs w:val="32"/>
          <w:lang w:eastAsia="ru-RU"/>
        </w:rPr>
        <w:t xml:space="preserve"> транспорте идёт речь в загадке, получает картинку с его изображением. </w:t>
      </w:r>
      <w:proofErr w:type="spellStart"/>
      <w:r w:rsidRPr="00CE1592">
        <w:rPr>
          <w:rFonts w:ascii="Times New Roman" w:eastAsia="Times New Roman" w:hAnsi="Times New Roman" w:cs="Times New Roman"/>
          <w:sz w:val="32"/>
          <w:szCs w:val="32"/>
          <w:lang w:eastAsia="ru-RU"/>
        </w:rPr>
        <w:t>Укого</w:t>
      </w:r>
      <w:proofErr w:type="spellEnd"/>
      <w:r w:rsidRPr="00CE1592">
        <w:rPr>
          <w:rFonts w:ascii="Times New Roman" w:eastAsia="Times New Roman" w:hAnsi="Times New Roman" w:cs="Times New Roman"/>
          <w:sz w:val="32"/>
          <w:szCs w:val="32"/>
          <w:lang w:eastAsia="ru-RU"/>
        </w:rPr>
        <w:t xml:space="preserve"> в конце игры будет больше картинок, тот и победит.</w:t>
      </w:r>
    </w:p>
    <w:tbl>
      <w:tblPr>
        <w:tblW w:w="0" w:type="auto"/>
        <w:jc w:val="center"/>
        <w:tblCellSpacing w:w="30" w:type="dxa"/>
        <w:shd w:val="clear" w:color="auto" w:fill="FFFFFF"/>
        <w:tblCellMar>
          <w:left w:w="0" w:type="dxa"/>
          <w:right w:w="0" w:type="dxa"/>
        </w:tblCellMar>
        <w:tblLook w:val="04A0"/>
      </w:tblPr>
      <w:tblGrid>
        <w:gridCol w:w="4392"/>
        <w:gridCol w:w="5397"/>
      </w:tblGrid>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Дом — чудесный бегунок</w:t>
            </w:r>
            <w:r w:rsidRPr="00CE1592">
              <w:rPr>
                <w:rFonts w:ascii="Times New Roman" w:eastAsia="Times New Roman" w:hAnsi="Times New Roman" w:cs="Times New Roman"/>
                <w:sz w:val="32"/>
                <w:szCs w:val="32"/>
                <w:lang w:eastAsia="ru-RU"/>
              </w:rPr>
              <w:br/>
              <w:t>На своей восьмёрке ног.</w:t>
            </w:r>
            <w:r w:rsidRPr="00CE1592">
              <w:rPr>
                <w:rFonts w:ascii="Times New Roman" w:eastAsia="Times New Roman" w:hAnsi="Times New Roman" w:cs="Times New Roman"/>
                <w:sz w:val="32"/>
                <w:szCs w:val="32"/>
                <w:lang w:eastAsia="ru-RU"/>
              </w:rPr>
              <w:br/>
              <w:t>Бегает аллейкой</w:t>
            </w:r>
            <w:r w:rsidRPr="00CE1592">
              <w:rPr>
                <w:rFonts w:ascii="Times New Roman" w:eastAsia="Times New Roman" w:hAnsi="Times New Roman" w:cs="Times New Roman"/>
                <w:sz w:val="32"/>
                <w:szCs w:val="32"/>
                <w:lang w:eastAsia="ru-RU"/>
              </w:rPr>
              <w:br/>
              <w:t>По стальным двум змейкам.</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(Трамвай.)</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за чудо светлый дом?</w:t>
            </w:r>
            <w:r w:rsidRPr="00CE1592">
              <w:rPr>
                <w:rFonts w:ascii="Times New Roman" w:eastAsia="Times New Roman" w:hAnsi="Times New Roman" w:cs="Times New Roman"/>
                <w:sz w:val="32"/>
                <w:szCs w:val="32"/>
                <w:lang w:eastAsia="ru-RU"/>
              </w:rPr>
              <w:br/>
              <w:t>Пассажиров много в нём.</w:t>
            </w:r>
            <w:r w:rsidRPr="00CE1592">
              <w:rPr>
                <w:rFonts w:ascii="Times New Roman" w:eastAsia="Times New Roman" w:hAnsi="Times New Roman" w:cs="Times New Roman"/>
                <w:sz w:val="32"/>
                <w:szCs w:val="32"/>
                <w:lang w:eastAsia="ru-RU"/>
              </w:rPr>
              <w:br/>
              <w:t>Носит обувь из резины</w:t>
            </w:r>
            <w:r w:rsidRPr="00CE1592">
              <w:rPr>
                <w:rFonts w:ascii="Times New Roman" w:eastAsia="Times New Roman" w:hAnsi="Times New Roman" w:cs="Times New Roman"/>
                <w:sz w:val="32"/>
                <w:szCs w:val="32"/>
                <w:lang w:eastAsia="ru-RU"/>
              </w:rPr>
              <w:br/>
              <w:t>И питается бензином.</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(Автобус.)</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такое — отгадай:</w:t>
            </w:r>
            <w:r w:rsidRPr="00CE1592">
              <w:rPr>
                <w:rFonts w:ascii="Times New Roman" w:eastAsia="Times New Roman" w:hAnsi="Times New Roman" w:cs="Times New Roman"/>
                <w:sz w:val="32"/>
                <w:szCs w:val="32"/>
                <w:lang w:eastAsia="ru-RU"/>
              </w:rPr>
              <w:br/>
              <w:t>Ни автобус, ни трамвай.</w:t>
            </w:r>
            <w:r w:rsidRPr="00CE1592">
              <w:rPr>
                <w:rFonts w:ascii="Times New Roman" w:eastAsia="Times New Roman" w:hAnsi="Times New Roman" w:cs="Times New Roman"/>
                <w:sz w:val="32"/>
                <w:szCs w:val="32"/>
                <w:lang w:eastAsia="ru-RU"/>
              </w:rPr>
              <w:br/>
              <w:t>Не нуждается в бензине,</w:t>
            </w:r>
            <w:r w:rsidRPr="00CE1592">
              <w:rPr>
                <w:rFonts w:ascii="Times New Roman" w:eastAsia="Times New Roman" w:hAnsi="Times New Roman" w:cs="Times New Roman"/>
                <w:sz w:val="32"/>
                <w:szCs w:val="32"/>
                <w:lang w:eastAsia="ru-RU"/>
              </w:rPr>
              <w:br/>
              <w:t>Хотя колёса на резине.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(Троллейбус.)</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Их видно повсюду, их видно из окон,</w:t>
            </w:r>
            <w:r w:rsidRPr="00CE1592">
              <w:rPr>
                <w:rFonts w:ascii="Times New Roman" w:eastAsia="Times New Roman" w:hAnsi="Times New Roman" w:cs="Times New Roman"/>
                <w:sz w:val="32"/>
                <w:szCs w:val="32"/>
                <w:lang w:eastAsia="ru-RU"/>
              </w:rPr>
              <w:br/>
              <w:t>По улице движутся быстрым потоком.</w:t>
            </w:r>
            <w:r w:rsidRPr="00CE1592">
              <w:rPr>
                <w:rFonts w:ascii="Times New Roman" w:eastAsia="Times New Roman" w:hAnsi="Times New Roman" w:cs="Times New Roman"/>
                <w:sz w:val="32"/>
                <w:szCs w:val="32"/>
                <w:lang w:eastAsia="ru-RU"/>
              </w:rPr>
              <w:br/>
              <w:t>Они перевозят различные грузы —</w:t>
            </w:r>
            <w:r w:rsidRPr="00CE1592">
              <w:rPr>
                <w:rFonts w:ascii="Times New Roman" w:eastAsia="Times New Roman" w:hAnsi="Times New Roman" w:cs="Times New Roman"/>
                <w:sz w:val="32"/>
                <w:szCs w:val="32"/>
                <w:lang w:eastAsia="ru-RU"/>
              </w:rPr>
              <w:br/>
              <w:t>Кирпич и железо, зерно и арбузы.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(Грузовики.)</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Этот конь не ест овса,</w:t>
            </w:r>
            <w:r w:rsidRPr="00CE1592">
              <w:rPr>
                <w:rFonts w:ascii="Times New Roman" w:eastAsia="Times New Roman" w:hAnsi="Times New Roman" w:cs="Times New Roman"/>
                <w:sz w:val="32"/>
                <w:szCs w:val="32"/>
                <w:lang w:eastAsia="ru-RU"/>
              </w:rPr>
              <w:br/>
              <w:t>Вместо ног — два колеса.</w:t>
            </w:r>
            <w:r w:rsidRPr="00CE1592">
              <w:rPr>
                <w:rFonts w:ascii="Times New Roman" w:eastAsia="Times New Roman" w:hAnsi="Times New Roman" w:cs="Times New Roman"/>
                <w:sz w:val="32"/>
                <w:szCs w:val="32"/>
                <w:lang w:eastAsia="ru-RU"/>
              </w:rPr>
              <w:br/>
              <w:t>Сядь верхом и мчись на нём!</w:t>
            </w:r>
            <w:r w:rsidRPr="00CE1592">
              <w:rPr>
                <w:rFonts w:ascii="Times New Roman" w:eastAsia="Times New Roman" w:hAnsi="Times New Roman" w:cs="Times New Roman"/>
                <w:sz w:val="32"/>
                <w:szCs w:val="32"/>
                <w:lang w:eastAsia="ru-RU"/>
              </w:rPr>
              <w:br/>
              <w:t>Только лучше правь рулём!</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(Велосипед.)</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Длинной шеей поверчу,</w:t>
            </w:r>
            <w:r w:rsidRPr="00CE1592">
              <w:rPr>
                <w:rFonts w:ascii="Times New Roman" w:eastAsia="Times New Roman" w:hAnsi="Times New Roman" w:cs="Times New Roman"/>
                <w:sz w:val="32"/>
                <w:szCs w:val="32"/>
                <w:lang w:eastAsia="ru-RU"/>
              </w:rPr>
              <w:br/>
              <w:t>Груз тяжёлый подхвачу.</w:t>
            </w:r>
            <w:r w:rsidRPr="00CE1592">
              <w:rPr>
                <w:rFonts w:ascii="Times New Roman" w:eastAsia="Times New Roman" w:hAnsi="Times New Roman" w:cs="Times New Roman"/>
                <w:sz w:val="32"/>
                <w:szCs w:val="32"/>
                <w:lang w:eastAsia="ru-RU"/>
              </w:rPr>
              <w:br/>
              <w:t>Где прикажут — положу,</w:t>
            </w:r>
            <w:r w:rsidRPr="00CE1592">
              <w:rPr>
                <w:rFonts w:ascii="Times New Roman" w:eastAsia="Times New Roman" w:hAnsi="Times New Roman" w:cs="Times New Roman"/>
                <w:sz w:val="32"/>
                <w:szCs w:val="32"/>
                <w:lang w:eastAsia="ru-RU"/>
              </w:rPr>
              <w:br/>
              <w:t>Человеку я служу!</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(Подъёмный кран.)</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 нам во двор забрался «крот»,</w:t>
            </w:r>
            <w:r w:rsidRPr="00CE1592">
              <w:rPr>
                <w:rFonts w:ascii="Times New Roman" w:eastAsia="Times New Roman" w:hAnsi="Times New Roman" w:cs="Times New Roman"/>
                <w:sz w:val="32"/>
                <w:szCs w:val="32"/>
                <w:lang w:eastAsia="ru-RU"/>
              </w:rPr>
              <w:br/>
              <w:t>Роет землю у ворот.</w:t>
            </w:r>
            <w:r w:rsidRPr="00CE1592">
              <w:rPr>
                <w:rFonts w:ascii="Times New Roman" w:eastAsia="Times New Roman" w:hAnsi="Times New Roman" w:cs="Times New Roman"/>
                <w:sz w:val="32"/>
                <w:szCs w:val="32"/>
                <w:lang w:eastAsia="ru-RU"/>
              </w:rPr>
              <w:br/>
            </w:r>
            <w:r w:rsidRPr="00CE1592">
              <w:rPr>
                <w:rFonts w:ascii="Times New Roman" w:eastAsia="Times New Roman" w:hAnsi="Times New Roman" w:cs="Times New Roman"/>
                <w:sz w:val="32"/>
                <w:szCs w:val="32"/>
                <w:lang w:eastAsia="ru-RU"/>
              </w:rPr>
              <w:lastRenderedPageBreak/>
              <w:t>Сотни рук он заменяет,</w:t>
            </w:r>
            <w:r w:rsidRPr="00CE1592">
              <w:rPr>
                <w:rFonts w:ascii="Times New Roman" w:eastAsia="Times New Roman" w:hAnsi="Times New Roman" w:cs="Times New Roman"/>
                <w:sz w:val="32"/>
                <w:szCs w:val="32"/>
                <w:lang w:eastAsia="ru-RU"/>
              </w:rPr>
              <w:br/>
              <w:t>Без лопаты он копает.</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(Экскаватор.)</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Вот утюг так утюг!</w:t>
            </w:r>
            <w:r w:rsidRPr="00CE1592">
              <w:rPr>
                <w:rFonts w:ascii="Times New Roman" w:eastAsia="Times New Roman" w:hAnsi="Times New Roman" w:cs="Times New Roman"/>
                <w:sz w:val="32"/>
                <w:szCs w:val="32"/>
                <w:lang w:eastAsia="ru-RU"/>
              </w:rPr>
              <w:br/>
              <w:t>Ах, какой огромный!</w:t>
            </w:r>
            <w:r w:rsidRPr="00CE1592">
              <w:rPr>
                <w:rFonts w:ascii="Times New Roman" w:eastAsia="Times New Roman" w:hAnsi="Times New Roman" w:cs="Times New Roman"/>
                <w:sz w:val="32"/>
                <w:szCs w:val="32"/>
                <w:lang w:eastAsia="ru-RU"/>
              </w:rPr>
              <w:br/>
              <w:t>Он прошёл — дорога вдруг</w:t>
            </w:r>
            <w:r w:rsidRPr="00CE1592">
              <w:rPr>
                <w:rFonts w:ascii="Times New Roman" w:eastAsia="Times New Roman" w:hAnsi="Times New Roman" w:cs="Times New Roman"/>
                <w:sz w:val="32"/>
                <w:szCs w:val="32"/>
                <w:lang w:eastAsia="ru-RU"/>
              </w:rPr>
              <w:br/>
            </w:r>
            <w:r w:rsidRPr="00CE1592">
              <w:rPr>
                <w:rFonts w:ascii="Times New Roman" w:eastAsia="Times New Roman" w:hAnsi="Times New Roman" w:cs="Times New Roman"/>
                <w:sz w:val="32"/>
                <w:szCs w:val="32"/>
                <w:lang w:eastAsia="ru-RU"/>
              </w:rPr>
              <w:lastRenderedPageBreak/>
              <w:t>Стала гладкой, ровной!</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(Каток.)</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Мчится огненной стрелой,</w:t>
            </w:r>
            <w:r w:rsidRPr="00CE1592">
              <w:rPr>
                <w:rFonts w:ascii="Times New Roman" w:eastAsia="Times New Roman" w:hAnsi="Times New Roman" w:cs="Times New Roman"/>
                <w:sz w:val="32"/>
                <w:szCs w:val="32"/>
                <w:lang w:eastAsia="ru-RU"/>
              </w:rPr>
              <w:br/>
              <w:t>Мчится вдаль машина.</w:t>
            </w:r>
            <w:r w:rsidRPr="00CE1592">
              <w:rPr>
                <w:rFonts w:ascii="Times New Roman" w:eastAsia="Times New Roman" w:hAnsi="Times New Roman" w:cs="Times New Roman"/>
                <w:sz w:val="32"/>
                <w:szCs w:val="32"/>
                <w:lang w:eastAsia="ru-RU"/>
              </w:rPr>
              <w:br/>
              <w:t>И зальёт пожар любой</w:t>
            </w:r>
            <w:r w:rsidRPr="00CE1592">
              <w:rPr>
                <w:rFonts w:ascii="Times New Roman" w:eastAsia="Times New Roman" w:hAnsi="Times New Roman" w:cs="Times New Roman"/>
                <w:sz w:val="32"/>
                <w:szCs w:val="32"/>
                <w:lang w:eastAsia="ru-RU"/>
              </w:rPr>
              <w:br/>
              <w:t>Смелая дружина.</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(Пожарная машина.)</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Полотно, а не дорожка,</w:t>
            </w:r>
            <w:r w:rsidRPr="00CE1592">
              <w:rPr>
                <w:rFonts w:ascii="Times New Roman" w:eastAsia="Times New Roman" w:hAnsi="Times New Roman" w:cs="Times New Roman"/>
                <w:sz w:val="32"/>
                <w:szCs w:val="32"/>
                <w:lang w:eastAsia="ru-RU"/>
              </w:rPr>
              <w:br/>
              <w:t>Конь не конь — сороконожка.</w:t>
            </w:r>
            <w:r w:rsidRPr="00CE1592">
              <w:rPr>
                <w:rFonts w:ascii="Times New Roman" w:eastAsia="Times New Roman" w:hAnsi="Times New Roman" w:cs="Times New Roman"/>
                <w:sz w:val="32"/>
                <w:szCs w:val="32"/>
                <w:lang w:eastAsia="ru-RU"/>
              </w:rPr>
              <w:br/>
              <w:t>По дорожке той ползёт,</w:t>
            </w:r>
            <w:r w:rsidRPr="00CE1592">
              <w:rPr>
                <w:rFonts w:ascii="Times New Roman" w:eastAsia="Times New Roman" w:hAnsi="Times New Roman" w:cs="Times New Roman"/>
                <w:sz w:val="32"/>
                <w:szCs w:val="32"/>
                <w:lang w:eastAsia="ru-RU"/>
              </w:rPr>
              <w:br/>
              <w:t>Весь обоз один везёт.</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(Поезд.)</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Овсом не кормят,</w:t>
            </w:r>
            <w:r w:rsidRPr="00CE1592">
              <w:rPr>
                <w:rFonts w:ascii="Times New Roman" w:eastAsia="Times New Roman" w:hAnsi="Times New Roman" w:cs="Times New Roman"/>
                <w:sz w:val="32"/>
                <w:szCs w:val="32"/>
                <w:lang w:eastAsia="ru-RU"/>
              </w:rPr>
              <w:br/>
              <w:t>Кнутом не гонят,</w:t>
            </w:r>
            <w:r w:rsidRPr="00CE1592">
              <w:rPr>
                <w:rFonts w:ascii="Times New Roman" w:eastAsia="Times New Roman" w:hAnsi="Times New Roman" w:cs="Times New Roman"/>
                <w:sz w:val="32"/>
                <w:szCs w:val="32"/>
                <w:lang w:eastAsia="ru-RU"/>
              </w:rPr>
              <w:br/>
              <w:t>А как пашет —</w:t>
            </w:r>
            <w:r w:rsidRPr="00CE1592">
              <w:rPr>
                <w:rFonts w:ascii="Times New Roman" w:eastAsia="Times New Roman" w:hAnsi="Times New Roman" w:cs="Times New Roman"/>
                <w:sz w:val="32"/>
                <w:szCs w:val="32"/>
                <w:lang w:eastAsia="ru-RU"/>
              </w:rPr>
              <w:br/>
              <w:t>Пять плугов тащит.</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(Трактор.)</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Эта сильная машина</w:t>
            </w:r>
            <w:r w:rsidRPr="00CE1592">
              <w:rPr>
                <w:rFonts w:ascii="Times New Roman" w:eastAsia="Times New Roman" w:hAnsi="Times New Roman" w:cs="Times New Roman"/>
                <w:sz w:val="32"/>
                <w:szCs w:val="32"/>
                <w:lang w:eastAsia="ru-RU"/>
              </w:rPr>
              <w:br/>
              <w:t>Едет на огромных шинах.</w:t>
            </w:r>
            <w:r w:rsidRPr="00CE1592">
              <w:rPr>
                <w:rFonts w:ascii="Times New Roman" w:eastAsia="Times New Roman" w:hAnsi="Times New Roman" w:cs="Times New Roman"/>
                <w:sz w:val="32"/>
                <w:szCs w:val="32"/>
                <w:lang w:eastAsia="ru-RU"/>
              </w:rPr>
              <w:br/>
              <w:t>Сразу полгоры убрал</w:t>
            </w:r>
            <w:r w:rsidRPr="00CE1592">
              <w:rPr>
                <w:rFonts w:ascii="Times New Roman" w:eastAsia="Times New Roman" w:hAnsi="Times New Roman" w:cs="Times New Roman"/>
                <w:sz w:val="32"/>
                <w:szCs w:val="32"/>
                <w:lang w:eastAsia="ru-RU"/>
              </w:rPr>
              <w:br/>
            </w:r>
            <w:proofErr w:type="spellStart"/>
            <w:r w:rsidRPr="00CE1592">
              <w:rPr>
                <w:rFonts w:ascii="Times New Roman" w:eastAsia="Times New Roman" w:hAnsi="Times New Roman" w:cs="Times New Roman"/>
                <w:sz w:val="32"/>
                <w:szCs w:val="32"/>
                <w:lang w:eastAsia="ru-RU"/>
              </w:rPr>
              <w:t>Семитонный</w:t>
            </w:r>
            <w:proofErr w:type="spellEnd"/>
            <w:r w:rsidRPr="00CE1592">
              <w:rPr>
                <w:rFonts w:ascii="Times New Roman" w:eastAsia="Times New Roman" w:hAnsi="Times New Roman" w:cs="Times New Roman"/>
                <w:sz w:val="32"/>
                <w:szCs w:val="32"/>
                <w:lang w:eastAsia="ru-RU"/>
              </w:rPr>
              <w:t>…</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(самосвал).</w:t>
            </w:r>
          </w:p>
        </w:tc>
      </w:tr>
    </w:tbl>
    <w:p w:rsidR="00CE1592" w:rsidRPr="00CE1592" w:rsidRDefault="00CE1592" w:rsidP="00CE1592">
      <w:pPr>
        <w:shd w:val="clear" w:color="auto" w:fill="FFFFFF"/>
        <w:spacing w:before="150" w:after="225" w:line="315" w:lineRule="atLeast"/>
        <w:rPr>
          <w:rFonts w:ascii="Times New Roman" w:eastAsia="Times New Roman" w:hAnsi="Times New Roman" w:cs="Times New Roman"/>
          <w:sz w:val="32"/>
          <w:szCs w:val="32"/>
          <w:lang w:eastAsia="ru-RU"/>
        </w:rPr>
      </w:pPr>
    </w:p>
    <w:tbl>
      <w:tblPr>
        <w:tblW w:w="0" w:type="auto"/>
        <w:jc w:val="center"/>
        <w:tblCellSpacing w:w="0" w:type="dxa"/>
        <w:shd w:val="clear" w:color="auto" w:fill="FFFFFF"/>
        <w:tblCellMar>
          <w:left w:w="0" w:type="dxa"/>
          <w:right w:w="0" w:type="dxa"/>
        </w:tblCellMar>
        <w:tblLook w:val="04A0"/>
      </w:tblPr>
      <w:tblGrid>
        <w:gridCol w:w="5772"/>
      </w:tblGrid>
      <w:tr w:rsidR="00CE1592" w:rsidRPr="00CE1592" w:rsidTr="00CE1592">
        <w:trPr>
          <w:tblCellSpacing w:w="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Чтобы он тебя повёз,</w:t>
            </w:r>
            <w:r w:rsidRPr="00CE1592">
              <w:rPr>
                <w:rFonts w:ascii="Times New Roman" w:eastAsia="Times New Roman" w:hAnsi="Times New Roman" w:cs="Times New Roman"/>
                <w:sz w:val="32"/>
                <w:szCs w:val="32"/>
                <w:lang w:eastAsia="ru-RU"/>
              </w:rPr>
              <w:br/>
              <w:t>Не попросит он овёс.</w:t>
            </w:r>
            <w:r w:rsidRPr="00CE1592">
              <w:rPr>
                <w:rFonts w:ascii="Times New Roman" w:eastAsia="Times New Roman" w:hAnsi="Times New Roman" w:cs="Times New Roman"/>
                <w:sz w:val="32"/>
                <w:szCs w:val="32"/>
                <w:lang w:eastAsia="ru-RU"/>
              </w:rPr>
              <w:br/>
              <w:t>Накорми его бензином,</w:t>
            </w:r>
            <w:r w:rsidRPr="00CE1592">
              <w:rPr>
                <w:rFonts w:ascii="Times New Roman" w:eastAsia="Times New Roman" w:hAnsi="Times New Roman" w:cs="Times New Roman"/>
                <w:sz w:val="32"/>
                <w:szCs w:val="32"/>
                <w:lang w:eastAsia="ru-RU"/>
              </w:rPr>
              <w:br/>
              <w:t>На копыта дай резину.</w:t>
            </w:r>
            <w:r w:rsidRPr="00CE1592">
              <w:rPr>
                <w:rFonts w:ascii="Times New Roman" w:eastAsia="Times New Roman" w:hAnsi="Times New Roman" w:cs="Times New Roman"/>
                <w:sz w:val="32"/>
                <w:szCs w:val="32"/>
                <w:lang w:eastAsia="ru-RU"/>
              </w:rPr>
              <w:br/>
              <w:t>И тогда, поднявши пыль,</w:t>
            </w:r>
            <w:r w:rsidRPr="00CE1592">
              <w:rPr>
                <w:rFonts w:ascii="Times New Roman" w:eastAsia="Times New Roman" w:hAnsi="Times New Roman" w:cs="Times New Roman"/>
                <w:sz w:val="32"/>
                <w:szCs w:val="32"/>
                <w:lang w:eastAsia="ru-RU"/>
              </w:rPr>
              <w:br/>
              <w:t xml:space="preserve">Побежит…                            </w:t>
            </w:r>
            <w:r w:rsidRPr="00CE1592">
              <w:rPr>
                <w:rFonts w:ascii="Times New Roman" w:eastAsia="Times New Roman" w:hAnsi="Times New Roman" w:cs="Times New Roman"/>
                <w:i/>
                <w:iCs/>
                <w:sz w:val="32"/>
                <w:szCs w:val="32"/>
                <w:lang w:eastAsia="ru-RU"/>
              </w:rPr>
              <w:t>(автомобиль).</w:t>
            </w:r>
          </w:p>
        </w:tc>
      </w:tr>
    </w:tbl>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Pr="00CE1592" w:rsidRDefault="00CE1592" w:rsidP="00CE1592">
      <w:pPr>
        <w:shd w:val="clear" w:color="auto" w:fill="FFFFFF"/>
        <w:spacing w:before="150" w:after="225" w:line="315" w:lineRule="atLeast"/>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lastRenderedPageBreak/>
        <w:t>«Играй да смекай!»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В игре участвуют 4-6 детей, перед которыми разложены таблицы </w:t>
      </w:r>
      <w:proofErr w:type="spellStart"/>
      <w:r w:rsidRPr="00CE1592">
        <w:rPr>
          <w:rFonts w:ascii="Times New Roman" w:eastAsia="Times New Roman" w:hAnsi="Times New Roman" w:cs="Times New Roman"/>
          <w:sz w:val="32"/>
          <w:szCs w:val="32"/>
          <w:lang w:eastAsia="ru-RU"/>
        </w:rPr>
        <w:t>сизображением</w:t>
      </w:r>
      <w:proofErr w:type="spellEnd"/>
      <w:r w:rsidRPr="00CE1592">
        <w:rPr>
          <w:rFonts w:ascii="Times New Roman" w:eastAsia="Times New Roman" w:hAnsi="Times New Roman" w:cs="Times New Roman"/>
          <w:sz w:val="32"/>
          <w:szCs w:val="32"/>
          <w:lang w:eastAsia="ru-RU"/>
        </w:rPr>
        <w:t xml:space="preserve">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tbl>
      <w:tblPr>
        <w:tblW w:w="0" w:type="auto"/>
        <w:jc w:val="center"/>
        <w:tblCellSpacing w:w="30" w:type="dxa"/>
        <w:shd w:val="clear" w:color="auto" w:fill="FFFFFF"/>
        <w:tblCellMar>
          <w:left w:w="0" w:type="dxa"/>
          <w:right w:w="0" w:type="dxa"/>
        </w:tblCellMar>
        <w:tblLook w:val="04A0"/>
      </w:tblPr>
      <w:tblGrid>
        <w:gridCol w:w="5281"/>
        <w:gridCol w:w="5335"/>
      </w:tblGrid>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Эй, водитель, осторожно!</w:t>
            </w:r>
            <w:r w:rsidRPr="00CE1592">
              <w:rPr>
                <w:rFonts w:ascii="Times New Roman" w:eastAsia="Times New Roman" w:hAnsi="Times New Roman" w:cs="Times New Roman"/>
                <w:sz w:val="32"/>
                <w:szCs w:val="32"/>
                <w:lang w:eastAsia="ru-RU"/>
              </w:rPr>
              <w:br/>
              <w:t>Ехать быстро невозможно.</w:t>
            </w:r>
            <w:r w:rsidRPr="00CE1592">
              <w:rPr>
                <w:rFonts w:ascii="Times New Roman" w:eastAsia="Times New Roman" w:hAnsi="Times New Roman" w:cs="Times New Roman"/>
                <w:sz w:val="32"/>
                <w:szCs w:val="32"/>
                <w:lang w:eastAsia="ru-RU"/>
              </w:rPr>
              <w:br/>
              <w:t>Знают люди все на свете —</w:t>
            </w:r>
            <w:r w:rsidRPr="00CE1592">
              <w:rPr>
                <w:rFonts w:ascii="Times New Roman" w:eastAsia="Times New Roman" w:hAnsi="Times New Roman" w:cs="Times New Roman"/>
                <w:sz w:val="32"/>
                <w:szCs w:val="32"/>
                <w:lang w:eastAsia="ru-RU"/>
              </w:rPr>
              <w:br/>
              <w:t>В этом месте ходят дети.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«Дети».)</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Здесь дорожные работы —</w:t>
            </w:r>
            <w:r w:rsidRPr="00CE1592">
              <w:rPr>
                <w:rFonts w:ascii="Times New Roman" w:eastAsia="Times New Roman" w:hAnsi="Times New Roman" w:cs="Times New Roman"/>
                <w:sz w:val="32"/>
                <w:szCs w:val="32"/>
                <w:lang w:eastAsia="ru-RU"/>
              </w:rPr>
              <w:br/>
              <w:t>Ни проехать, ни пройти.</w:t>
            </w:r>
            <w:r w:rsidRPr="00CE1592">
              <w:rPr>
                <w:rFonts w:ascii="Times New Roman" w:eastAsia="Times New Roman" w:hAnsi="Times New Roman" w:cs="Times New Roman"/>
                <w:sz w:val="32"/>
                <w:szCs w:val="32"/>
                <w:lang w:eastAsia="ru-RU"/>
              </w:rPr>
              <w:br/>
              <w:t>Это место пешеходу</w:t>
            </w:r>
            <w:r w:rsidRPr="00CE1592">
              <w:rPr>
                <w:rFonts w:ascii="Times New Roman" w:eastAsia="Times New Roman" w:hAnsi="Times New Roman" w:cs="Times New Roman"/>
                <w:sz w:val="32"/>
                <w:szCs w:val="32"/>
                <w:lang w:eastAsia="ru-RU"/>
              </w:rPr>
              <w:br/>
              <w:t>Лучше просто обойти.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«Дорожные работы».)</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Никогда не подведёт</w:t>
            </w:r>
            <w:r w:rsidRPr="00CE1592">
              <w:rPr>
                <w:rFonts w:ascii="Times New Roman" w:eastAsia="Times New Roman" w:hAnsi="Times New Roman" w:cs="Times New Roman"/>
                <w:sz w:val="32"/>
                <w:szCs w:val="32"/>
                <w:lang w:eastAsia="ru-RU"/>
              </w:rPr>
              <w:br/>
              <w:t>Нас подземный переход:</w:t>
            </w:r>
            <w:r w:rsidRPr="00CE1592">
              <w:rPr>
                <w:rFonts w:ascii="Times New Roman" w:eastAsia="Times New Roman" w:hAnsi="Times New Roman" w:cs="Times New Roman"/>
                <w:sz w:val="32"/>
                <w:szCs w:val="32"/>
                <w:lang w:eastAsia="ru-RU"/>
              </w:rPr>
              <w:br/>
              <w:t>Дорога пешеходная</w:t>
            </w:r>
            <w:r w:rsidRPr="00CE1592">
              <w:rPr>
                <w:rFonts w:ascii="Times New Roman" w:eastAsia="Times New Roman" w:hAnsi="Times New Roman" w:cs="Times New Roman"/>
                <w:sz w:val="32"/>
                <w:szCs w:val="32"/>
                <w:lang w:eastAsia="ru-RU"/>
              </w:rPr>
              <w:br/>
              <w:t>В нём всегда свободная.</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«Подземный переход».)</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У него два колеса и седло на раме,</w:t>
            </w:r>
            <w:r w:rsidRPr="00CE1592">
              <w:rPr>
                <w:rFonts w:ascii="Times New Roman" w:eastAsia="Times New Roman" w:hAnsi="Times New Roman" w:cs="Times New Roman"/>
                <w:sz w:val="32"/>
                <w:szCs w:val="32"/>
                <w:lang w:eastAsia="ru-RU"/>
              </w:rPr>
              <w:br/>
              <w:t>Две педали есть внизу, крутят их ногами.</w:t>
            </w:r>
            <w:r w:rsidRPr="00CE1592">
              <w:rPr>
                <w:rFonts w:ascii="Times New Roman" w:eastAsia="Times New Roman" w:hAnsi="Times New Roman" w:cs="Times New Roman"/>
                <w:sz w:val="32"/>
                <w:szCs w:val="32"/>
                <w:lang w:eastAsia="ru-RU"/>
              </w:rPr>
              <w:br/>
              <w:t>В красном круге он стоит,</w:t>
            </w:r>
            <w:r w:rsidRPr="00CE1592">
              <w:rPr>
                <w:rFonts w:ascii="Times New Roman" w:eastAsia="Times New Roman" w:hAnsi="Times New Roman" w:cs="Times New Roman"/>
                <w:sz w:val="32"/>
                <w:szCs w:val="32"/>
                <w:lang w:eastAsia="ru-RU"/>
              </w:rPr>
              <w:br/>
              <w:t>О запрете говорит.</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«Велосипедное движение запрещено».)</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Этой зебры на дороге</w:t>
            </w:r>
            <w:r w:rsidRPr="00CE1592">
              <w:rPr>
                <w:rFonts w:ascii="Times New Roman" w:eastAsia="Times New Roman" w:hAnsi="Times New Roman" w:cs="Times New Roman"/>
                <w:sz w:val="32"/>
                <w:szCs w:val="32"/>
                <w:lang w:eastAsia="ru-RU"/>
              </w:rPr>
              <w:br/>
              <w:t>Я нисколько не боюсь.</w:t>
            </w:r>
            <w:r w:rsidRPr="00CE1592">
              <w:rPr>
                <w:rFonts w:ascii="Times New Roman" w:eastAsia="Times New Roman" w:hAnsi="Times New Roman" w:cs="Times New Roman"/>
                <w:sz w:val="32"/>
                <w:szCs w:val="32"/>
                <w:lang w:eastAsia="ru-RU"/>
              </w:rPr>
              <w:br/>
              <w:t>Если все вокруг в порядке,</w:t>
            </w:r>
            <w:r w:rsidRPr="00CE1592">
              <w:rPr>
                <w:rFonts w:ascii="Times New Roman" w:eastAsia="Times New Roman" w:hAnsi="Times New Roman" w:cs="Times New Roman"/>
                <w:sz w:val="32"/>
                <w:szCs w:val="32"/>
                <w:lang w:eastAsia="ru-RU"/>
              </w:rPr>
              <w:br/>
              <w:t>По полоскам в путь пущусь.</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«Пешеходный переход».)</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Красный круг, прямоугольник</w:t>
            </w:r>
            <w:r w:rsidRPr="00CE1592">
              <w:rPr>
                <w:rFonts w:ascii="Times New Roman" w:eastAsia="Times New Roman" w:hAnsi="Times New Roman" w:cs="Times New Roman"/>
                <w:sz w:val="32"/>
                <w:szCs w:val="32"/>
                <w:lang w:eastAsia="ru-RU"/>
              </w:rPr>
              <w:br/>
              <w:t>Знать обязан и дошкольник.</w:t>
            </w:r>
            <w:r w:rsidRPr="00CE1592">
              <w:rPr>
                <w:rFonts w:ascii="Times New Roman" w:eastAsia="Times New Roman" w:hAnsi="Times New Roman" w:cs="Times New Roman"/>
                <w:sz w:val="32"/>
                <w:szCs w:val="32"/>
                <w:lang w:eastAsia="ru-RU"/>
              </w:rPr>
              <w:br/>
              <w:t>Это очень строгий знак.</w:t>
            </w:r>
            <w:r w:rsidRPr="00CE1592">
              <w:rPr>
                <w:rFonts w:ascii="Times New Roman" w:eastAsia="Times New Roman" w:hAnsi="Times New Roman" w:cs="Times New Roman"/>
                <w:sz w:val="32"/>
                <w:szCs w:val="32"/>
                <w:lang w:eastAsia="ru-RU"/>
              </w:rPr>
              <w:br/>
              <w:t>И куда б вы не спешили</w:t>
            </w:r>
            <w:r w:rsidRPr="00CE1592">
              <w:rPr>
                <w:rFonts w:ascii="Times New Roman" w:eastAsia="Times New Roman" w:hAnsi="Times New Roman" w:cs="Times New Roman"/>
                <w:sz w:val="32"/>
                <w:szCs w:val="32"/>
                <w:lang w:eastAsia="ru-RU"/>
              </w:rPr>
              <w:br/>
              <w:t>С папой на автомобиле —</w:t>
            </w:r>
            <w:r w:rsidRPr="00CE1592">
              <w:rPr>
                <w:rFonts w:ascii="Times New Roman" w:eastAsia="Times New Roman" w:hAnsi="Times New Roman" w:cs="Times New Roman"/>
                <w:sz w:val="32"/>
                <w:szCs w:val="32"/>
                <w:lang w:eastAsia="ru-RU"/>
              </w:rPr>
              <w:br/>
              <w:t>Не проедете никак!</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«Въезд запрещён».)</w:t>
            </w:r>
          </w:p>
        </w:tc>
      </w:tr>
      <w:tr w:rsidR="00CE1592" w:rsidRPr="00CE1592" w:rsidTr="00CE1592">
        <w:trPr>
          <w:tblCellSpacing w:w="30"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Я не мыл в дороге рук,</w:t>
            </w:r>
            <w:r w:rsidRPr="00CE1592">
              <w:rPr>
                <w:rFonts w:ascii="Times New Roman" w:eastAsia="Times New Roman" w:hAnsi="Times New Roman" w:cs="Times New Roman"/>
                <w:sz w:val="32"/>
                <w:szCs w:val="32"/>
                <w:lang w:eastAsia="ru-RU"/>
              </w:rPr>
              <w:br/>
              <w:t>Поел фрукты, овощи.</w:t>
            </w:r>
            <w:r w:rsidRPr="00CE1592">
              <w:rPr>
                <w:rFonts w:ascii="Times New Roman" w:eastAsia="Times New Roman" w:hAnsi="Times New Roman" w:cs="Times New Roman"/>
                <w:sz w:val="32"/>
                <w:szCs w:val="32"/>
                <w:lang w:eastAsia="ru-RU"/>
              </w:rPr>
              <w:br/>
              <w:t>Заболел и вижу пункт</w:t>
            </w:r>
            <w:r w:rsidRPr="00CE1592">
              <w:rPr>
                <w:rFonts w:ascii="Times New Roman" w:eastAsia="Times New Roman" w:hAnsi="Times New Roman" w:cs="Times New Roman"/>
                <w:sz w:val="32"/>
                <w:szCs w:val="32"/>
                <w:lang w:eastAsia="ru-RU"/>
              </w:rPr>
              <w:br/>
              <w:t>Медицинской помощи.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(Знак «Пункт первой медицинской помощи».)</w:t>
            </w:r>
          </w:p>
        </w:tc>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Этот знак на переезде —</w:t>
            </w:r>
            <w:r w:rsidRPr="00CE1592">
              <w:rPr>
                <w:rFonts w:ascii="Times New Roman" w:eastAsia="Times New Roman" w:hAnsi="Times New Roman" w:cs="Times New Roman"/>
                <w:sz w:val="32"/>
                <w:szCs w:val="32"/>
                <w:lang w:eastAsia="ru-RU"/>
              </w:rPr>
              <w:br/>
              <w:t>В непростом, заметим, месте.</w:t>
            </w:r>
            <w:r w:rsidRPr="00CE1592">
              <w:rPr>
                <w:rFonts w:ascii="Times New Roman" w:eastAsia="Times New Roman" w:hAnsi="Times New Roman" w:cs="Times New Roman"/>
                <w:sz w:val="32"/>
                <w:szCs w:val="32"/>
                <w:lang w:eastAsia="ru-RU"/>
              </w:rPr>
              <w:br/>
              <w:t>Тут шлагбаум не стоит,</w:t>
            </w:r>
            <w:r w:rsidRPr="00CE1592">
              <w:rPr>
                <w:rFonts w:ascii="Times New Roman" w:eastAsia="Times New Roman" w:hAnsi="Times New Roman" w:cs="Times New Roman"/>
                <w:sz w:val="32"/>
                <w:szCs w:val="32"/>
                <w:lang w:eastAsia="ru-RU"/>
              </w:rPr>
              <w:br/>
              <w:t>Паровоз вовсю дымит.</w:t>
            </w:r>
            <w:r w:rsidRPr="00CE1592">
              <w:rPr>
                <w:rFonts w:ascii="Times New Roman" w:eastAsia="Times New Roman" w:hAnsi="Times New Roman" w:cs="Times New Roman"/>
                <w:sz w:val="32"/>
                <w:szCs w:val="32"/>
                <w:lang w:eastAsia="ru-RU"/>
              </w:rPr>
              <w:br/>
              <w:t>Скорость он набрал уже,</w:t>
            </w:r>
            <w:r w:rsidRPr="00CE1592">
              <w:rPr>
                <w:rFonts w:ascii="Times New Roman" w:eastAsia="Times New Roman" w:hAnsi="Times New Roman" w:cs="Times New Roman"/>
                <w:sz w:val="32"/>
                <w:szCs w:val="32"/>
                <w:lang w:eastAsia="ru-RU"/>
              </w:rPr>
              <w:br/>
              <w:t>Так что будь настороже.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p>
        </w:tc>
      </w:tr>
    </w:tbl>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Pr="00CE1592" w:rsidRDefault="00CE1592" w:rsidP="00CE1592">
      <w:pPr>
        <w:shd w:val="clear" w:color="auto" w:fill="FFFFFF"/>
        <w:spacing w:before="150" w:after="225" w:line="315" w:lineRule="atLeast"/>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«Подумай — отгадай»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xml:space="preserve"> необходимо давать правильный индивидуальный ответ, а не выкрикивать его хором. Выигрывает тот, кто получил больше фишек </w:t>
      </w:r>
      <w:proofErr w:type="spellStart"/>
      <w:r w:rsidRPr="00CE1592">
        <w:rPr>
          <w:rFonts w:ascii="Times New Roman" w:eastAsia="Times New Roman" w:hAnsi="Times New Roman" w:cs="Times New Roman"/>
          <w:sz w:val="32"/>
          <w:szCs w:val="32"/>
          <w:lang w:eastAsia="ru-RU"/>
        </w:rPr>
        <w:t>заправильные</w:t>
      </w:r>
      <w:proofErr w:type="spellEnd"/>
      <w:r w:rsidRPr="00CE1592">
        <w:rPr>
          <w:rFonts w:ascii="Times New Roman" w:eastAsia="Times New Roman" w:hAnsi="Times New Roman" w:cs="Times New Roman"/>
          <w:sz w:val="32"/>
          <w:szCs w:val="32"/>
          <w:lang w:eastAsia="ru-RU"/>
        </w:rPr>
        <w:t xml:space="preserve"> ответы.</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сидят полукругом.</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xml:space="preserve"> Я хочу узнать, кто у нас в группе самый находчивый </w:t>
      </w:r>
      <w:proofErr w:type="spellStart"/>
      <w:r w:rsidRPr="00CE1592">
        <w:rPr>
          <w:rFonts w:ascii="Times New Roman" w:eastAsia="Times New Roman" w:hAnsi="Times New Roman" w:cs="Times New Roman"/>
          <w:sz w:val="32"/>
          <w:szCs w:val="32"/>
          <w:lang w:eastAsia="ru-RU"/>
        </w:rPr>
        <w:t>исообразительный</w:t>
      </w:r>
      <w:proofErr w:type="spellEnd"/>
      <w:r w:rsidRPr="00CE1592">
        <w:rPr>
          <w:rFonts w:ascii="Times New Roman" w:eastAsia="Times New Roman" w:hAnsi="Times New Roman" w:cs="Times New Roman"/>
          <w:sz w:val="32"/>
          <w:szCs w:val="32"/>
          <w:lang w:eastAsia="ru-RU"/>
        </w:rPr>
        <w:t>.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Сколько колёс у легкового автомобиля? </w:t>
      </w:r>
      <w:r w:rsidRPr="00CE1592">
        <w:rPr>
          <w:rFonts w:ascii="Times New Roman" w:eastAsia="Times New Roman" w:hAnsi="Times New Roman" w:cs="Times New Roman"/>
          <w:i/>
          <w:iCs/>
          <w:sz w:val="32"/>
          <w:szCs w:val="32"/>
          <w:lang w:eastAsia="ru-RU"/>
        </w:rPr>
        <w:t>(Четыре.)</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Сколько человек могут ехать на одном велосипеде? </w:t>
      </w:r>
      <w:r w:rsidRPr="00CE1592">
        <w:rPr>
          <w:rFonts w:ascii="Times New Roman" w:eastAsia="Times New Roman" w:hAnsi="Times New Roman" w:cs="Times New Roman"/>
          <w:i/>
          <w:iCs/>
          <w:sz w:val="32"/>
          <w:szCs w:val="32"/>
          <w:lang w:eastAsia="ru-RU"/>
        </w:rPr>
        <w:t>(Один.)</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Кто ходит по тротуару? </w:t>
      </w:r>
      <w:r w:rsidRPr="00CE1592">
        <w:rPr>
          <w:rFonts w:ascii="Times New Roman" w:eastAsia="Times New Roman" w:hAnsi="Times New Roman" w:cs="Times New Roman"/>
          <w:i/>
          <w:iCs/>
          <w:sz w:val="32"/>
          <w:szCs w:val="32"/>
          <w:lang w:eastAsia="ru-RU"/>
        </w:rPr>
        <w:t>(Пешеход.)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Кто управляет автомобилем? </w:t>
      </w:r>
      <w:r w:rsidRPr="00CE1592">
        <w:rPr>
          <w:rFonts w:ascii="Times New Roman" w:eastAsia="Times New Roman" w:hAnsi="Times New Roman" w:cs="Times New Roman"/>
          <w:i/>
          <w:iCs/>
          <w:sz w:val="32"/>
          <w:szCs w:val="32"/>
          <w:lang w:eastAsia="ru-RU"/>
        </w:rPr>
        <w:t>(Водитель.)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Как называется место пересечения двух дорог? </w:t>
      </w:r>
      <w:r w:rsidRPr="00CE1592">
        <w:rPr>
          <w:rFonts w:ascii="Times New Roman" w:eastAsia="Times New Roman" w:hAnsi="Times New Roman" w:cs="Times New Roman"/>
          <w:i/>
          <w:iCs/>
          <w:sz w:val="32"/>
          <w:szCs w:val="32"/>
          <w:lang w:eastAsia="ru-RU"/>
        </w:rPr>
        <w:t>(Перекрёсток.)</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Для чего нужна проезжая часть? </w:t>
      </w:r>
      <w:r w:rsidRPr="00CE1592">
        <w:rPr>
          <w:rFonts w:ascii="Times New Roman" w:eastAsia="Times New Roman" w:hAnsi="Times New Roman" w:cs="Times New Roman"/>
          <w:i/>
          <w:iCs/>
          <w:sz w:val="32"/>
          <w:szCs w:val="32"/>
          <w:lang w:eastAsia="ru-RU"/>
        </w:rPr>
        <w:t>(Для движения транспорта.)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По какой стороне проезжей части движется транспорт? </w:t>
      </w:r>
      <w:r w:rsidRPr="00CE1592">
        <w:rPr>
          <w:rFonts w:ascii="Times New Roman" w:eastAsia="Times New Roman" w:hAnsi="Times New Roman" w:cs="Times New Roman"/>
          <w:i/>
          <w:iCs/>
          <w:sz w:val="32"/>
          <w:szCs w:val="32"/>
          <w:lang w:eastAsia="ru-RU"/>
        </w:rPr>
        <w:t>(По правой.)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может произойти, если пешеход или водитель нарушил правила дорожного движения? </w:t>
      </w:r>
      <w:r w:rsidRPr="00CE1592">
        <w:rPr>
          <w:rFonts w:ascii="Times New Roman" w:eastAsia="Times New Roman" w:hAnsi="Times New Roman" w:cs="Times New Roman"/>
          <w:i/>
          <w:iCs/>
          <w:sz w:val="32"/>
          <w:szCs w:val="32"/>
          <w:lang w:eastAsia="ru-RU"/>
        </w:rPr>
        <w:t>(Авария или ДТП.)</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Какой свет верхний на светофоре? </w:t>
      </w:r>
      <w:r w:rsidRPr="00CE1592">
        <w:rPr>
          <w:rFonts w:ascii="Times New Roman" w:eastAsia="Times New Roman" w:hAnsi="Times New Roman" w:cs="Times New Roman"/>
          <w:i/>
          <w:iCs/>
          <w:sz w:val="32"/>
          <w:szCs w:val="32"/>
          <w:lang w:eastAsia="ru-RU"/>
        </w:rPr>
        <w:t>(Красный.)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 какого возраста разрешается детям ездить на велосипеде по улице? </w:t>
      </w:r>
      <w:r w:rsidRPr="00CE1592">
        <w:rPr>
          <w:rFonts w:ascii="Times New Roman" w:eastAsia="Times New Roman" w:hAnsi="Times New Roman" w:cs="Times New Roman"/>
          <w:i/>
          <w:iCs/>
          <w:sz w:val="32"/>
          <w:szCs w:val="32"/>
          <w:lang w:eastAsia="ru-RU"/>
        </w:rPr>
        <w:t>(С 14лет.)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Сколько сигналов у пешеходного светофора? </w:t>
      </w:r>
      <w:r w:rsidRPr="00CE1592">
        <w:rPr>
          <w:rFonts w:ascii="Times New Roman" w:eastAsia="Times New Roman" w:hAnsi="Times New Roman" w:cs="Times New Roman"/>
          <w:i/>
          <w:iCs/>
          <w:sz w:val="32"/>
          <w:szCs w:val="32"/>
          <w:lang w:eastAsia="ru-RU"/>
        </w:rPr>
        <w:t>(Два.)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Сколько сигналов у транспортного светофора? </w:t>
      </w:r>
      <w:r w:rsidRPr="00CE1592">
        <w:rPr>
          <w:rFonts w:ascii="Times New Roman" w:eastAsia="Times New Roman" w:hAnsi="Times New Roman" w:cs="Times New Roman"/>
          <w:i/>
          <w:iCs/>
          <w:sz w:val="32"/>
          <w:szCs w:val="32"/>
          <w:lang w:eastAsia="ru-RU"/>
        </w:rPr>
        <w:t>(Три.)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На какое животное похож пешеходный переход? </w:t>
      </w:r>
      <w:r w:rsidRPr="00CE1592">
        <w:rPr>
          <w:rFonts w:ascii="Times New Roman" w:eastAsia="Times New Roman" w:hAnsi="Times New Roman" w:cs="Times New Roman"/>
          <w:i/>
          <w:iCs/>
          <w:sz w:val="32"/>
          <w:szCs w:val="32"/>
          <w:lang w:eastAsia="ru-RU"/>
        </w:rPr>
        <w:t>(На зебру.)</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 пешеход может попасть в подземный переход? </w:t>
      </w:r>
      <w:r w:rsidRPr="00CE1592">
        <w:rPr>
          <w:rFonts w:ascii="Times New Roman" w:eastAsia="Times New Roman" w:hAnsi="Times New Roman" w:cs="Times New Roman"/>
          <w:i/>
          <w:iCs/>
          <w:sz w:val="32"/>
          <w:szCs w:val="32"/>
          <w:lang w:eastAsia="ru-RU"/>
        </w:rPr>
        <w:t>(По лестнице вниз.)</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Если нет тротуара, где можно двигаться пешеходу? </w:t>
      </w:r>
      <w:r w:rsidRPr="00CE1592">
        <w:rPr>
          <w:rFonts w:ascii="Times New Roman" w:eastAsia="Times New Roman" w:hAnsi="Times New Roman" w:cs="Times New Roman"/>
          <w:i/>
          <w:iCs/>
          <w:sz w:val="32"/>
          <w:szCs w:val="32"/>
          <w:lang w:eastAsia="ru-RU"/>
        </w:rPr>
        <w:t>(По обочине слева, навстречу транспорту.)</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Какие машины оборудованы специальными звуковыми и световыми сигналами? </w:t>
      </w:r>
      <w:r w:rsidRPr="00CE1592">
        <w:rPr>
          <w:rFonts w:ascii="Times New Roman" w:eastAsia="Times New Roman" w:hAnsi="Times New Roman" w:cs="Times New Roman"/>
          <w:i/>
          <w:iCs/>
          <w:sz w:val="32"/>
          <w:szCs w:val="32"/>
          <w:lang w:eastAsia="ru-RU"/>
        </w:rPr>
        <w:t>(«Скорая помощь», пожарная и милицейская машины.)</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держит в руке инспектор ГИБДД? </w:t>
      </w:r>
      <w:r w:rsidRPr="00CE1592">
        <w:rPr>
          <w:rFonts w:ascii="Times New Roman" w:eastAsia="Times New Roman" w:hAnsi="Times New Roman" w:cs="Times New Roman"/>
          <w:i/>
          <w:iCs/>
          <w:sz w:val="32"/>
          <w:szCs w:val="32"/>
          <w:lang w:eastAsia="ru-RU"/>
        </w:rPr>
        <w:t>(Жезл.)</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Какой сигнал подаёт автомобиль, поворачивая вправо? </w:t>
      </w:r>
      <w:r w:rsidRPr="00CE1592">
        <w:rPr>
          <w:rFonts w:ascii="Times New Roman" w:eastAsia="Times New Roman" w:hAnsi="Times New Roman" w:cs="Times New Roman"/>
          <w:i/>
          <w:iCs/>
          <w:sz w:val="32"/>
          <w:szCs w:val="32"/>
          <w:lang w:eastAsia="ru-RU"/>
        </w:rPr>
        <w:t>(Моргает правой маленькой лампочкой.)</w:t>
      </w:r>
      <w:r w:rsidRPr="00CE1592">
        <w:rPr>
          <w:rFonts w:ascii="Times New Roman" w:eastAsia="Times New Roman" w:hAnsi="Times New Roman" w:cs="Times New Roman"/>
          <w:sz w:val="32"/>
          <w:szCs w:val="32"/>
          <w:lang w:eastAsia="ru-RU"/>
        </w:rPr>
        <w:t xml:space="preserve"> Где нужно играть, чтобы не подвергаться опасности? </w:t>
      </w:r>
      <w:r w:rsidRPr="00CE1592">
        <w:rPr>
          <w:rFonts w:ascii="Times New Roman" w:eastAsia="Times New Roman" w:hAnsi="Times New Roman" w:cs="Times New Roman"/>
          <w:i/>
          <w:iCs/>
          <w:sz w:val="32"/>
          <w:szCs w:val="32"/>
          <w:lang w:eastAsia="ru-RU"/>
        </w:rPr>
        <w:t>(Во дворе, на детской площадке.)</w:t>
      </w: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rPr>
          <w:rFonts w:ascii="Times New Roman" w:eastAsia="Times New Roman" w:hAnsi="Times New Roman" w:cs="Times New Roman"/>
          <w:b/>
          <w:bCs/>
          <w:sz w:val="32"/>
          <w:szCs w:val="32"/>
          <w:lang w:eastAsia="ru-RU"/>
        </w:rPr>
      </w:pPr>
    </w:p>
    <w:p w:rsidR="00CE1592" w:rsidRPr="00CE1592" w:rsidRDefault="00CE1592" w:rsidP="00CE1592">
      <w:pPr>
        <w:shd w:val="clear" w:color="auto" w:fill="FFFFFF"/>
        <w:spacing w:before="150" w:after="225" w:line="315" w:lineRule="atLeast"/>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«Мы — водители»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lastRenderedPageBreak/>
        <w:t>Задачи:</w:t>
      </w:r>
      <w:r w:rsidRPr="00CE1592">
        <w:rPr>
          <w:rFonts w:ascii="Times New Roman" w:eastAsia="Times New Roman" w:hAnsi="Times New Roman" w:cs="Times New Roman"/>
          <w:sz w:val="32"/>
          <w:szCs w:val="32"/>
          <w:lang w:eastAsia="ru-RU"/>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xml:space="preserve"> нужно придумать дорожный знак наиболее сходный </w:t>
      </w:r>
      <w:proofErr w:type="spellStart"/>
      <w:r w:rsidRPr="00CE1592">
        <w:rPr>
          <w:rFonts w:ascii="Times New Roman" w:eastAsia="Times New Roman" w:hAnsi="Times New Roman" w:cs="Times New Roman"/>
          <w:sz w:val="32"/>
          <w:szCs w:val="32"/>
          <w:lang w:eastAsia="ru-RU"/>
        </w:rPr>
        <w:t>собщепринятым</w:t>
      </w:r>
      <w:proofErr w:type="spellEnd"/>
      <w:r w:rsidRPr="00CE1592">
        <w:rPr>
          <w:rFonts w:ascii="Times New Roman" w:eastAsia="Times New Roman" w:hAnsi="Times New Roman" w:cs="Times New Roman"/>
          <w:sz w:val="32"/>
          <w:szCs w:val="32"/>
          <w:lang w:eastAsia="ru-RU"/>
        </w:rPr>
        <w:t>. Самый удачный знак получает фишку — зелёный кружок. Выигрывает тот, кто наберёт большее количество кружков.</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Материалы:</w:t>
      </w:r>
    </w:p>
    <w:p w:rsidR="00CE1592" w:rsidRPr="00CE1592" w:rsidRDefault="00CE1592" w:rsidP="00CE1592">
      <w:pPr>
        <w:numPr>
          <w:ilvl w:val="0"/>
          <w:numId w:val="1"/>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CE1592" w:rsidRPr="00CE1592" w:rsidRDefault="00CE1592" w:rsidP="00CE1592">
      <w:pPr>
        <w:numPr>
          <w:ilvl w:val="0"/>
          <w:numId w:val="1"/>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кусок мела, если разветвлённая дорога чертится, или полоски бумаги, изображающие такие дороги;</w:t>
      </w:r>
    </w:p>
    <w:p w:rsidR="00CE1592" w:rsidRPr="00CE1592" w:rsidRDefault="00CE1592" w:rsidP="00CE1592">
      <w:pPr>
        <w:numPr>
          <w:ilvl w:val="0"/>
          <w:numId w:val="1"/>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маленькая машина или автобус;</w:t>
      </w:r>
    </w:p>
    <w:p w:rsidR="00CE1592" w:rsidRPr="00CE1592" w:rsidRDefault="00CE1592" w:rsidP="00CE1592">
      <w:pPr>
        <w:numPr>
          <w:ilvl w:val="0"/>
          <w:numId w:val="1"/>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зелёные кружки — 30 шт.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садятся вокруг сдвинутых столов, на которых раскладывается разветвлённая дорога из бумаги.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ставит в начало дороги машину, называет игру и вместе с детьми обсуждает обязанности водителя.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xml:space="preserve"> Каждый водитель машины обязан знать, как она устроена, как её заводить, чинить, как ею управлять. Работа водителя очень трудная. Надо </w:t>
      </w:r>
      <w:proofErr w:type="spellStart"/>
      <w:r w:rsidRPr="00CE1592">
        <w:rPr>
          <w:rFonts w:ascii="Times New Roman" w:eastAsia="Times New Roman" w:hAnsi="Times New Roman" w:cs="Times New Roman"/>
          <w:sz w:val="32"/>
          <w:szCs w:val="32"/>
          <w:lang w:eastAsia="ru-RU"/>
        </w:rPr>
        <w:t>нетолько</w:t>
      </w:r>
      <w:proofErr w:type="spellEnd"/>
      <w:r w:rsidRPr="00CE1592">
        <w:rPr>
          <w:rFonts w:ascii="Times New Roman" w:eastAsia="Times New Roman" w:hAnsi="Times New Roman" w:cs="Times New Roman"/>
          <w:sz w:val="32"/>
          <w:szCs w:val="32"/>
          <w:lang w:eastAsia="ru-RU"/>
        </w:rPr>
        <w:t xml:space="preserve">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i/>
          <w:iCs/>
          <w:sz w:val="32"/>
          <w:szCs w:val="32"/>
          <w:lang w:eastAsia="ru-RU"/>
        </w:rPr>
        <w:t>Ответы детей.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 xml:space="preserve">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w:t>
      </w:r>
      <w:proofErr w:type="spellStart"/>
      <w:r w:rsidRPr="00CE1592">
        <w:rPr>
          <w:rFonts w:ascii="Times New Roman" w:eastAsia="Times New Roman" w:hAnsi="Times New Roman" w:cs="Times New Roman"/>
          <w:sz w:val="32"/>
          <w:szCs w:val="32"/>
          <w:lang w:eastAsia="ru-RU"/>
        </w:rPr>
        <w:t>иузнаем</w:t>
      </w:r>
      <w:proofErr w:type="spellEnd"/>
      <w:r w:rsidRPr="00CE1592">
        <w:rPr>
          <w:rFonts w:ascii="Times New Roman" w:eastAsia="Times New Roman" w:hAnsi="Times New Roman" w:cs="Times New Roman"/>
          <w:sz w:val="32"/>
          <w:szCs w:val="32"/>
          <w:lang w:eastAsia="ru-RU"/>
        </w:rPr>
        <w:t>, что означает тот или иной знак.</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Машина быстро мчится по дороге и вдруг…</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А сейчас мы должны подвести итоги нашей игры и узнать победителя.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CE1592" w:rsidRPr="00CE1592" w:rsidRDefault="00CE1592" w:rsidP="00CE1592">
      <w:pPr>
        <w:shd w:val="clear" w:color="auto" w:fill="FFFFFF"/>
        <w:spacing w:before="150" w:after="225" w:line="315" w:lineRule="atLeast"/>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«Весёлый жезл»</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Воспитатель делит детей на две соревнующиеся команды, сообщает название игры и её правила.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Жезл переходит поочерёдно из одной команды в другую. Дети называют правила.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Дети.</w:t>
      </w:r>
      <w:r w:rsidRPr="00CE1592">
        <w:rPr>
          <w:rFonts w:ascii="Times New Roman" w:eastAsia="Times New Roman" w:hAnsi="Times New Roman" w:cs="Times New Roman"/>
          <w:sz w:val="32"/>
          <w:szCs w:val="32"/>
          <w:lang w:eastAsia="ru-RU"/>
        </w:rPr>
        <w:t xml:space="preserve"> Переходить улицу можно по пешеходному подземному переходу или только на зелёный сигнал светофора. Пешеходам разрешается ходить только </w:t>
      </w:r>
      <w:proofErr w:type="spellStart"/>
      <w:r w:rsidRPr="00CE1592">
        <w:rPr>
          <w:rFonts w:ascii="Times New Roman" w:eastAsia="Times New Roman" w:hAnsi="Times New Roman" w:cs="Times New Roman"/>
          <w:sz w:val="32"/>
          <w:szCs w:val="32"/>
          <w:lang w:eastAsia="ru-RU"/>
        </w:rPr>
        <w:t>потротуарам</w:t>
      </w:r>
      <w:proofErr w:type="spellEnd"/>
      <w:r w:rsidRPr="00CE1592">
        <w:rPr>
          <w:rFonts w:ascii="Times New Roman" w:eastAsia="Times New Roman" w:hAnsi="Times New Roman" w:cs="Times New Roman"/>
          <w:sz w:val="32"/>
          <w:szCs w:val="32"/>
          <w:lang w:eastAsia="ru-RU"/>
        </w:rPr>
        <w:t>;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Аналогично проводится игра «Слушай — запоминай», только дети перечисляют правила для пассажиров.</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«Законы улиц и дорог»</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w:t>
      </w:r>
      <w:proofErr w:type="spellStart"/>
      <w:r w:rsidRPr="00CE1592">
        <w:rPr>
          <w:rFonts w:ascii="Times New Roman" w:eastAsia="Times New Roman" w:hAnsi="Times New Roman" w:cs="Times New Roman"/>
          <w:sz w:val="32"/>
          <w:szCs w:val="32"/>
          <w:lang w:eastAsia="ru-RU"/>
        </w:rPr>
        <w:t>квыполнению</w:t>
      </w:r>
      <w:proofErr w:type="spellEnd"/>
      <w:r w:rsidRPr="00CE1592">
        <w:rPr>
          <w:rFonts w:ascii="Times New Roman" w:eastAsia="Times New Roman" w:hAnsi="Times New Roman" w:cs="Times New Roman"/>
          <w:sz w:val="32"/>
          <w:szCs w:val="32"/>
          <w:lang w:eastAsia="ru-RU"/>
        </w:rPr>
        <w:t xml:space="preserve"> правил дорожного движения.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участвуя в разыгрывании дорожных ситуаций, не нарушать ПДД. Задания нужно выполнять до конца.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Материалы:</w:t>
      </w:r>
      <w:r w:rsidRPr="00CE1592">
        <w:rPr>
          <w:rFonts w:ascii="Times New Roman" w:eastAsia="Times New Roman" w:hAnsi="Times New Roman" w:cs="Times New Roman"/>
          <w:sz w:val="32"/>
          <w:szCs w:val="32"/>
          <w:lang w:eastAsia="ru-RU"/>
        </w:rPr>
        <w:t> игровое поле, фигурки пешеходов и транспорта, дорожные знаки.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Игра имеет несколько вариантов с различным уровнем сложности.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1. Знакомство с планом города, его постройками и обитателями. Можно дать названия городу, реке, улицам и т. 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2. Необходимо помочь жителям города выбрать безопасный маршрут </w:t>
      </w:r>
      <w:proofErr w:type="spellStart"/>
      <w:r w:rsidRPr="00CE1592">
        <w:rPr>
          <w:rFonts w:ascii="Times New Roman" w:eastAsia="Times New Roman" w:hAnsi="Times New Roman" w:cs="Times New Roman"/>
          <w:sz w:val="32"/>
          <w:szCs w:val="32"/>
          <w:lang w:eastAsia="ru-RU"/>
        </w:rPr>
        <w:t>идобраться</w:t>
      </w:r>
      <w:proofErr w:type="spellEnd"/>
      <w:r w:rsidRPr="00CE1592">
        <w:rPr>
          <w:rFonts w:ascii="Times New Roman" w:eastAsia="Times New Roman" w:hAnsi="Times New Roman" w:cs="Times New Roman"/>
          <w:sz w:val="32"/>
          <w:szCs w:val="32"/>
          <w:lang w:eastAsia="ru-RU"/>
        </w:rPr>
        <w:t xml:space="preserve"> до нужного места: профессору — в магазин «Оптика», чтобы купить новые очки, в киоск — за свежей газетой, на почту — отправить телеграмму, </w:t>
      </w:r>
      <w:proofErr w:type="spellStart"/>
      <w:r w:rsidRPr="00CE1592">
        <w:rPr>
          <w:rFonts w:ascii="Times New Roman" w:eastAsia="Times New Roman" w:hAnsi="Times New Roman" w:cs="Times New Roman"/>
          <w:sz w:val="32"/>
          <w:szCs w:val="32"/>
          <w:lang w:eastAsia="ru-RU"/>
        </w:rPr>
        <w:t>вчасовую</w:t>
      </w:r>
      <w:proofErr w:type="spellEnd"/>
      <w:r w:rsidRPr="00CE1592">
        <w:rPr>
          <w:rFonts w:ascii="Times New Roman" w:eastAsia="Times New Roman" w:hAnsi="Times New Roman" w:cs="Times New Roman"/>
          <w:sz w:val="32"/>
          <w:szCs w:val="32"/>
          <w:lang w:eastAsia="ru-RU"/>
        </w:rPr>
        <w:t xml:space="preserve"> мастерскую и т. д. Домохозяйке — за покупками в булочную, продуктовый магазин, отправить посылку, встретить внучку из школы и т. д. Человеку — </w:t>
      </w:r>
      <w:proofErr w:type="spellStart"/>
      <w:r w:rsidRPr="00CE1592">
        <w:rPr>
          <w:rFonts w:ascii="Times New Roman" w:eastAsia="Times New Roman" w:hAnsi="Times New Roman" w:cs="Times New Roman"/>
          <w:sz w:val="32"/>
          <w:szCs w:val="32"/>
          <w:lang w:eastAsia="ru-RU"/>
        </w:rPr>
        <w:t>доречного</w:t>
      </w:r>
      <w:proofErr w:type="spellEnd"/>
      <w:r w:rsidRPr="00CE1592">
        <w:rPr>
          <w:rFonts w:ascii="Times New Roman" w:eastAsia="Times New Roman" w:hAnsi="Times New Roman" w:cs="Times New Roman"/>
          <w:sz w:val="32"/>
          <w:szCs w:val="32"/>
          <w:lang w:eastAsia="ru-RU"/>
        </w:rPr>
        <w:t xml:space="preserve"> или железнодорожного вокзала, на футбольный матч, в гостиницу, ресторан и т. д. Школьнице — до школы, в библиотеку, цирк…</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w:t>
      </w:r>
      <w:proofErr w:type="spellStart"/>
      <w:r w:rsidRPr="00CE1592">
        <w:rPr>
          <w:rFonts w:ascii="Times New Roman" w:eastAsia="Times New Roman" w:hAnsi="Times New Roman" w:cs="Times New Roman"/>
          <w:sz w:val="32"/>
          <w:szCs w:val="32"/>
          <w:lang w:eastAsia="ru-RU"/>
        </w:rPr>
        <w:t>нахлебозаводе</w:t>
      </w:r>
      <w:proofErr w:type="spellEnd"/>
      <w:r w:rsidRPr="00CE1592">
        <w:rPr>
          <w:rFonts w:ascii="Times New Roman" w:eastAsia="Times New Roman" w:hAnsi="Times New Roman" w:cs="Times New Roman"/>
          <w:sz w:val="32"/>
          <w:szCs w:val="32"/>
          <w:lang w:eastAsia="ru-RU"/>
        </w:rPr>
        <w:t xml:space="preserve"> и развести свежий хлеб в детский сад, школу, ресторан, хлебный магазин.</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4. Воспитатель проводит игру в виде дорожной викторины, задавая детям вопросы.</w:t>
      </w:r>
    </w:p>
    <w:p w:rsidR="00CE1592" w:rsidRPr="00CE1592" w:rsidRDefault="00CE1592" w:rsidP="00CE1592">
      <w:pPr>
        <w:numPr>
          <w:ilvl w:val="0"/>
          <w:numId w:val="2"/>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Где можно в городе кататься на роликах?</w:t>
      </w:r>
    </w:p>
    <w:p w:rsidR="00CE1592" w:rsidRPr="00CE1592" w:rsidRDefault="00CE1592" w:rsidP="00CE1592">
      <w:pPr>
        <w:numPr>
          <w:ilvl w:val="0"/>
          <w:numId w:val="2"/>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Покажите самые опасные места в городе.</w:t>
      </w:r>
    </w:p>
    <w:p w:rsidR="00CE1592" w:rsidRPr="00CE1592" w:rsidRDefault="00CE1592" w:rsidP="00CE1592">
      <w:pPr>
        <w:numPr>
          <w:ilvl w:val="0"/>
          <w:numId w:val="2"/>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изменится на дороге с приходом зимы?</w:t>
      </w:r>
    </w:p>
    <w:p w:rsidR="00CE1592" w:rsidRPr="00CE1592" w:rsidRDefault="00CE1592" w:rsidP="00CE1592">
      <w:pPr>
        <w:numPr>
          <w:ilvl w:val="0"/>
          <w:numId w:val="2"/>
        </w:numPr>
        <w:shd w:val="clear" w:color="auto" w:fill="FFFFFF"/>
        <w:spacing w:after="0" w:line="315" w:lineRule="atLeast"/>
        <w:ind w:left="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такое дорожная разметка и для чего она нужна?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«Час пик»</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Материалы:</w:t>
      </w:r>
      <w:r w:rsidRPr="00CE1592">
        <w:rPr>
          <w:rFonts w:ascii="Times New Roman" w:eastAsia="Times New Roman" w:hAnsi="Times New Roman" w:cs="Times New Roman"/>
          <w:sz w:val="32"/>
          <w:szCs w:val="32"/>
          <w:lang w:eastAsia="ru-RU"/>
        </w:rPr>
        <w:t> игровое поле, кубик, фишки, 32 карточки (12 синих —«работники», 12 жёлтых — «посетители», 7 розовых — «ситуации»).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Игра имеет несколько вариантов с различным уровнем сложности.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1. Проводится по типу лото. Воспитатель знакомит детей с объектами </w:t>
      </w:r>
      <w:proofErr w:type="spellStart"/>
      <w:r w:rsidRPr="00CE1592">
        <w:rPr>
          <w:rFonts w:ascii="Times New Roman" w:eastAsia="Times New Roman" w:hAnsi="Times New Roman" w:cs="Times New Roman"/>
          <w:sz w:val="32"/>
          <w:szCs w:val="32"/>
          <w:lang w:eastAsia="ru-RU"/>
        </w:rPr>
        <w:t>наигровом</w:t>
      </w:r>
      <w:proofErr w:type="spellEnd"/>
      <w:r w:rsidRPr="00CE1592">
        <w:rPr>
          <w:rFonts w:ascii="Times New Roman" w:eastAsia="Times New Roman" w:hAnsi="Times New Roman" w:cs="Times New Roman"/>
          <w:sz w:val="32"/>
          <w:szCs w:val="32"/>
          <w:lang w:eastAsia="ru-RU"/>
        </w:rPr>
        <w:t xml:space="preserve">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Например, «Театр» — балерина и зрители театра, «Стадион» — спортсмен </w:t>
      </w:r>
      <w:proofErr w:type="spellStart"/>
      <w:r w:rsidRPr="00CE1592">
        <w:rPr>
          <w:rFonts w:ascii="Times New Roman" w:eastAsia="Times New Roman" w:hAnsi="Times New Roman" w:cs="Times New Roman"/>
          <w:sz w:val="32"/>
          <w:szCs w:val="32"/>
          <w:lang w:eastAsia="ru-RU"/>
        </w:rPr>
        <w:t>иболельщик</w:t>
      </w:r>
      <w:proofErr w:type="spellEnd"/>
      <w:r w:rsidRPr="00CE1592">
        <w:rPr>
          <w:rFonts w:ascii="Times New Roman" w:eastAsia="Times New Roman" w:hAnsi="Times New Roman" w:cs="Times New Roman"/>
          <w:sz w:val="32"/>
          <w:szCs w:val="32"/>
          <w:lang w:eastAsia="ru-RU"/>
        </w:rPr>
        <w:t xml:space="preserve">, «Парикмахерская» — парикмахер и клиент, «Больница» — врач </w:t>
      </w:r>
      <w:proofErr w:type="spellStart"/>
      <w:r w:rsidRPr="00CE1592">
        <w:rPr>
          <w:rFonts w:ascii="Times New Roman" w:eastAsia="Times New Roman" w:hAnsi="Times New Roman" w:cs="Times New Roman"/>
          <w:sz w:val="32"/>
          <w:szCs w:val="32"/>
          <w:lang w:eastAsia="ru-RU"/>
        </w:rPr>
        <w:t>ибольной</w:t>
      </w:r>
      <w:proofErr w:type="spellEnd"/>
      <w:r w:rsidRPr="00CE1592">
        <w:rPr>
          <w:rFonts w:ascii="Times New Roman" w:eastAsia="Times New Roman" w:hAnsi="Times New Roman" w:cs="Times New Roman"/>
          <w:sz w:val="32"/>
          <w:szCs w:val="32"/>
          <w:lang w:eastAsia="ru-RU"/>
        </w:rPr>
        <w:t xml:space="preserve"> и т. 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lastRenderedPageBreak/>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«Собери дорожные ситуации»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как можно быстрее правильно собрать из частей целую картинку, полнее рассказать по ней дорожную ситуацию.</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Материалы:</w:t>
      </w:r>
      <w:r w:rsidRPr="00CE1592">
        <w:rPr>
          <w:rFonts w:ascii="Times New Roman" w:eastAsia="Times New Roman" w:hAnsi="Times New Roman" w:cs="Times New Roman"/>
          <w:sz w:val="32"/>
          <w:szCs w:val="32"/>
          <w:lang w:eastAsia="ru-RU"/>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напоминает детям, какие дорожные ситуации они рассматривали.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xml:space="preserve"> Мы с вами разрезали картинки с дорожными ситуациями </w:t>
      </w:r>
      <w:proofErr w:type="spellStart"/>
      <w:r w:rsidRPr="00CE1592">
        <w:rPr>
          <w:rFonts w:ascii="Times New Roman" w:eastAsia="Times New Roman" w:hAnsi="Times New Roman" w:cs="Times New Roman"/>
          <w:sz w:val="32"/>
          <w:szCs w:val="32"/>
          <w:lang w:eastAsia="ru-RU"/>
        </w:rPr>
        <w:t>начасти</w:t>
      </w:r>
      <w:proofErr w:type="spellEnd"/>
      <w:r w:rsidRPr="00CE1592">
        <w:rPr>
          <w:rFonts w:ascii="Times New Roman" w:eastAsia="Times New Roman" w:hAnsi="Times New Roman" w:cs="Times New Roman"/>
          <w:sz w:val="32"/>
          <w:szCs w:val="32"/>
          <w:lang w:eastAsia="ru-RU"/>
        </w:rPr>
        <w:t xml:space="preserve"> и наклеили на кубики. А сейчас нужно сложить эти ситуации из частей </w:t>
      </w:r>
      <w:proofErr w:type="spellStart"/>
      <w:r w:rsidRPr="00CE1592">
        <w:rPr>
          <w:rFonts w:ascii="Times New Roman" w:eastAsia="Times New Roman" w:hAnsi="Times New Roman" w:cs="Times New Roman"/>
          <w:sz w:val="32"/>
          <w:szCs w:val="32"/>
          <w:lang w:eastAsia="ru-RU"/>
        </w:rPr>
        <w:t>вцелую</w:t>
      </w:r>
      <w:proofErr w:type="spellEnd"/>
      <w:r w:rsidRPr="00CE1592">
        <w:rPr>
          <w:rFonts w:ascii="Times New Roman" w:eastAsia="Times New Roman" w:hAnsi="Times New Roman" w:cs="Times New Roman"/>
          <w:sz w:val="32"/>
          <w:szCs w:val="32"/>
          <w:lang w:eastAsia="ru-RU"/>
        </w:rPr>
        <w:t xml:space="preserve"> картинку и рассказать как можно полнее о ней — что там изображено, кто поступает правильно, а кто нет и почему?</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Дети поочерёдно собирают дорожные ситуации из кубиков и рассказывают </w:t>
      </w:r>
      <w:proofErr w:type="spellStart"/>
      <w:r w:rsidRPr="00CE1592">
        <w:rPr>
          <w:rFonts w:ascii="Times New Roman" w:eastAsia="Times New Roman" w:hAnsi="Times New Roman" w:cs="Times New Roman"/>
          <w:sz w:val="32"/>
          <w:szCs w:val="32"/>
          <w:lang w:eastAsia="ru-RU"/>
        </w:rPr>
        <w:t>оних</w:t>
      </w:r>
      <w:proofErr w:type="spellEnd"/>
      <w:r w:rsidRPr="00CE1592">
        <w:rPr>
          <w:rFonts w:ascii="Times New Roman" w:eastAsia="Times New Roman" w:hAnsi="Times New Roman" w:cs="Times New Roman"/>
          <w:sz w:val="32"/>
          <w:szCs w:val="32"/>
          <w:lang w:eastAsia="ru-RU"/>
        </w:rPr>
        <w:t>. Выигрывает тот, кто быстрее сложил картинку и полнее рассказал о ней.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С детьми можно изготовить аналогичные кубики для дидактической игры</w:t>
      </w:r>
      <w:proofErr w:type="gramStart"/>
      <w:r w:rsidRPr="00CE1592">
        <w:rPr>
          <w:rFonts w:ascii="Times New Roman" w:eastAsia="Times New Roman" w:hAnsi="Times New Roman" w:cs="Times New Roman"/>
          <w:i/>
          <w:iCs/>
          <w:sz w:val="32"/>
          <w:szCs w:val="32"/>
          <w:lang w:eastAsia="ru-RU"/>
        </w:rPr>
        <w:t>«С</w:t>
      </w:r>
      <w:proofErr w:type="gramEnd"/>
      <w:r w:rsidRPr="00CE1592">
        <w:rPr>
          <w:rFonts w:ascii="Times New Roman" w:eastAsia="Times New Roman" w:hAnsi="Times New Roman" w:cs="Times New Roman"/>
          <w:i/>
          <w:iCs/>
          <w:sz w:val="32"/>
          <w:szCs w:val="32"/>
          <w:lang w:eastAsia="ru-RU"/>
        </w:rPr>
        <w:t>обери дорожные знаки»</w:t>
      </w:r>
      <w:r w:rsidRPr="00CE1592">
        <w:rPr>
          <w:rFonts w:ascii="Times New Roman" w:eastAsia="Times New Roman" w:hAnsi="Times New Roman" w:cs="Times New Roman"/>
          <w:sz w:val="32"/>
          <w:szCs w:val="32"/>
          <w:lang w:eastAsia="ru-RU"/>
        </w:rPr>
        <w:t> (автомобили и т. 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«Научим Незнайку ПДД»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lastRenderedPageBreak/>
        <w:t>Задачи:</w:t>
      </w:r>
      <w:r w:rsidRPr="00CE1592">
        <w:rPr>
          <w:rFonts w:ascii="Times New Roman" w:eastAsia="Times New Roman" w:hAnsi="Times New Roman" w:cs="Times New Roman"/>
          <w:sz w:val="32"/>
          <w:szCs w:val="32"/>
          <w:lang w:eastAsia="ru-RU"/>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чётко объяснять правила дорожного движения, не повторяясь и не перебивая друг друга.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предлагают помочь Незнайке выучить правила безопасности на дороге.</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Незнайка.</w:t>
      </w:r>
      <w:r w:rsidRPr="00CE1592">
        <w:rPr>
          <w:rFonts w:ascii="Times New Roman" w:eastAsia="Times New Roman" w:hAnsi="Times New Roman" w:cs="Times New Roman"/>
          <w:sz w:val="32"/>
          <w:szCs w:val="32"/>
          <w:lang w:eastAsia="ru-RU"/>
        </w:rPr>
        <w:t>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Вместе с детьми Незнайка разбирает дорожную ситуацию. Дети объясняют Незнайке правила безопасности.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Потом я хотел перейти улицу, но завизжали тормоза машин и водители начали на меня кричать. Почему они кричали — не знаю…</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объясняют, как нужно правильно переходить улицу.</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А когда я сел в автобус, меня вообще наказали и посадили рядом </w:t>
      </w:r>
      <w:proofErr w:type="spellStart"/>
      <w:r w:rsidRPr="00CE1592">
        <w:rPr>
          <w:rFonts w:ascii="Times New Roman" w:eastAsia="Times New Roman" w:hAnsi="Times New Roman" w:cs="Times New Roman"/>
          <w:sz w:val="32"/>
          <w:szCs w:val="32"/>
          <w:lang w:eastAsia="ru-RU"/>
        </w:rPr>
        <w:t>скондуктором</w:t>
      </w:r>
      <w:proofErr w:type="spellEnd"/>
      <w:r w:rsidRPr="00CE1592">
        <w:rPr>
          <w:rFonts w:ascii="Times New Roman" w:eastAsia="Times New Roman" w:hAnsi="Times New Roman" w:cs="Times New Roman"/>
          <w:sz w:val="32"/>
          <w:szCs w:val="32"/>
          <w:lang w:eastAsia="ru-RU"/>
        </w:rPr>
        <w:t>. За что — я не знаю. Я ведь ничего не делал, только встал на сиденье и высунул голову в окно, чтобы посмотреть на машины.</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Дети объясняют Незнайке правила поведения в общественном транспорте. Воспитатель приводит ещё несколько ситуаций, которые дети помогают решить. </w:t>
      </w:r>
      <w:proofErr w:type="spellStart"/>
      <w:r w:rsidRPr="00CE1592">
        <w:rPr>
          <w:rFonts w:ascii="Times New Roman" w:eastAsia="Times New Roman" w:hAnsi="Times New Roman" w:cs="Times New Roman"/>
          <w:sz w:val="32"/>
          <w:szCs w:val="32"/>
          <w:lang w:eastAsia="ru-RU"/>
        </w:rPr>
        <w:t>Вконце</w:t>
      </w:r>
      <w:proofErr w:type="spellEnd"/>
      <w:r w:rsidRPr="00CE1592">
        <w:rPr>
          <w:rFonts w:ascii="Times New Roman" w:eastAsia="Times New Roman" w:hAnsi="Times New Roman" w:cs="Times New Roman"/>
          <w:sz w:val="32"/>
          <w:szCs w:val="32"/>
          <w:lang w:eastAsia="ru-RU"/>
        </w:rPr>
        <w:t xml:space="preserve"> игры Незнайка благодарит ребят за помощь и обещает не нарушать больше ПДД.</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провожает Незнайку со словами: «Если у тебя возникнут проблемы, то заходи, ребята тебе помогут».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Default="00CE159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«Что будет, если…»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Задачи:</w:t>
      </w:r>
      <w:r w:rsidRPr="00CE1592">
        <w:rPr>
          <w:rFonts w:ascii="Times New Roman" w:eastAsia="Times New Roman" w:hAnsi="Times New Roman" w:cs="Times New Roman"/>
          <w:sz w:val="32"/>
          <w:szCs w:val="32"/>
          <w:lang w:eastAsia="ru-RU"/>
        </w:rPr>
        <w:t>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Правила:</w:t>
      </w:r>
      <w:r w:rsidRPr="00CE1592">
        <w:rPr>
          <w:rFonts w:ascii="Times New Roman" w:eastAsia="Times New Roman" w:hAnsi="Times New Roman" w:cs="Times New Roman"/>
          <w:sz w:val="32"/>
          <w:szCs w:val="32"/>
          <w:lang w:eastAsia="ru-RU"/>
        </w:rPr>
        <w:t> не мешать друг другу, слушать и отвечать. При необходимости дополнять ответы.</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xml:space="preserve">Воспитатель читает детям стихотворение О. </w:t>
      </w:r>
      <w:proofErr w:type="spellStart"/>
      <w:r w:rsidRPr="00CE1592">
        <w:rPr>
          <w:rFonts w:ascii="Times New Roman" w:eastAsia="Times New Roman" w:hAnsi="Times New Roman" w:cs="Times New Roman"/>
          <w:sz w:val="32"/>
          <w:szCs w:val="32"/>
          <w:lang w:eastAsia="ru-RU"/>
        </w:rPr>
        <w:t>Бедарева</w:t>
      </w:r>
      <w:proofErr w:type="spellEnd"/>
      <w:r w:rsidRPr="00CE1592">
        <w:rPr>
          <w:rFonts w:ascii="Times New Roman" w:eastAsia="Times New Roman" w:hAnsi="Times New Roman" w:cs="Times New Roman"/>
          <w:sz w:val="32"/>
          <w:szCs w:val="32"/>
          <w:lang w:eastAsia="ru-RU"/>
        </w:rPr>
        <w:t xml:space="preserve"> «Если бы …»</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p>
    <w:tbl>
      <w:tblPr>
        <w:tblW w:w="0" w:type="auto"/>
        <w:jc w:val="center"/>
        <w:tblCellSpacing w:w="15" w:type="dxa"/>
        <w:shd w:val="clear" w:color="auto" w:fill="FFFFFF"/>
        <w:tblCellMar>
          <w:left w:w="0" w:type="dxa"/>
          <w:right w:w="0" w:type="dxa"/>
        </w:tblCellMar>
        <w:tblLook w:val="04A0"/>
      </w:tblPr>
      <w:tblGrid>
        <w:gridCol w:w="5245"/>
      </w:tblGrid>
      <w:tr w:rsidR="00CE1592" w:rsidRPr="00CE1592" w:rsidTr="00CE1592">
        <w:trPr>
          <w:tblCellSpacing w:w="15" w:type="dxa"/>
          <w:jc w:val="center"/>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Идёт по улице один</w:t>
            </w:r>
            <w:r w:rsidRPr="00CE1592">
              <w:rPr>
                <w:rFonts w:ascii="Times New Roman" w:eastAsia="Times New Roman" w:hAnsi="Times New Roman" w:cs="Times New Roman"/>
                <w:sz w:val="32"/>
                <w:szCs w:val="32"/>
                <w:lang w:eastAsia="ru-RU"/>
              </w:rPr>
              <w:br/>
              <w:t>Довольно странный гражданин.</w:t>
            </w:r>
            <w:r w:rsidRPr="00CE1592">
              <w:rPr>
                <w:rFonts w:ascii="Times New Roman" w:eastAsia="Times New Roman" w:hAnsi="Times New Roman" w:cs="Times New Roman"/>
                <w:sz w:val="32"/>
                <w:szCs w:val="32"/>
                <w:lang w:eastAsia="ru-RU"/>
              </w:rPr>
              <w:br/>
              <w:t>Ему дают благой совет:</w:t>
            </w:r>
            <w:r w:rsidRPr="00CE1592">
              <w:rPr>
                <w:rFonts w:ascii="Times New Roman" w:eastAsia="Times New Roman" w:hAnsi="Times New Roman" w:cs="Times New Roman"/>
                <w:sz w:val="32"/>
                <w:szCs w:val="32"/>
                <w:lang w:eastAsia="ru-RU"/>
              </w:rPr>
              <w:br/>
              <w:t>«На светофоре красный свет.</w:t>
            </w:r>
            <w:r w:rsidRPr="00CE1592">
              <w:rPr>
                <w:rFonts w:ascii="Times New Roman" w:eastAsia="Times New Roman" w:hAnsi="Times New Roman" w:cs="Times New Roman"/>
                <w:sz w:val="32"/>
                <w:szCs w:val="32"/>
                <w:lang w:eastAsia="ru-RU"/>
              </w:rPr>
              <w:br/>
              <w:t>Для пешехода нет пути.</w:t>
            </w:r>
            <w:r w:rsidRPr="00CE1592">
              <w:rPr>
                <w:rFonts w:ascii="Times New Roman" w:eastAsia="Times New Roman" w:hAnsi="Times New Roman" w:cs="Times New Roman"/>
                <w:sz w:val="32"/>
                <w:szCs w:val="32"/>
                <w:lang w:eastAsia="ru-RU"/>
              </w:rPr>
              <w:br/>
              <w:t>Сейчас никак нельзя идти!»</w:t>
            </w:r>
            <w:r w:rsidRPr="00CE1592">
              <w:rPr>
                <w:rFonts w:ascii="Times New Roman" w:eastAsia="Times New Roman" w:hAnsi="Times New Roman" w:cs="Times New Roman"/>
                <w:sz w:val="32"/>
                <w:szCs w:val="32"/>
                <w:lang w:eastAsia="ru-RU"/>
              </w:rPr>
              <w:br/>
              <w:t>«Мне наплевать на красный свет!» —</w:t>
            </w:r>
            <w:r w:rsidRPr="00CE1592">
              <w:rPr>
                <w:rFonts w:ascii="Times New Roman" w:eastAsia="Times New Roman" w:hAnsi="Times New Roman" w:cs="Times New Roman"/>
                <w:sz w:val="32"/>
                <w:szCs w:val="32"/>
                <w:lang w:eastAsia="ru-RU"/>
              </w:rPr>
              <w:br/>
              <w:t>Промолвил гражданин в ответ.</w:t>
            </w:r>
            <w:r w:rsidRPr="00CE1592">
              <w:rPr>
                <w:rFonts w:ascii="Times New Roman" w:eastAsia="Times New Roman" w:hAnsi="Times New Roman" w:cs="Times New Roman"/>
                <w:sz w:val="32"/>
                <w:szCs w:val="32"/>
                <w:lang w:eastAsia="ru-RU"/>
              </w:rPr>
              <w:br/>
            </w:r>
            <w:r w:rsidRPr="00CE1592">
              <w:rPr>
                <w:rFonts w:ascii="Times New Roman" w:eastAsia="Times New Roman" w:hAnsi="Times New Roman" w:cs="Times New Roman"/>
                <w:sz w:val="32"/>
                <w:szCs w:val="32"/>
                <w:lang w:eastAsia="ru-RU"/>
              </w:rPr>
              <w:lastRenderedPageBreak/>
              <w:t>Он через улицу идёт</w:t>
            </w:r>
            <w:r w:rsidRPr="00CE1592">
              <w:rPr>
                <w:rFonts w:ascii="Times New Roman" w:eastAsia="Times New Roman" w:hAnsi="Times New Roman" w:cs="Times New Roman"/>
                <w:sz w:val="32"/>
                <w:szCs w:val="32"/>
                <w:lang w:eastAsia="ru-RU"/>
              </w:rPr>
              <w:br/>
              <w:t>Не там, где надпись «Переход»,</w:t>
            </w:r>
            <w:r w:rsidRPr="00CE1592">
              <w:rPr>
                <w:rFonts w:ascii="Times New Roman" w:eastAsia="Times New Roman" w:hAnsi="Times New Roman" w:cs="Times New Roman"/>
                <w:sz w:val="32"/>
                <w:szCs w:val="32"/>
                <w:lang w:eastAsia="ru-RU"/>
              </w:rPr>
              <w:br/>
              <w:t>Бросая грубо на ходу:</w:t>
            </w:r>
            <w:r w:rsidRPr="00CE1592">
              <w:rPr>
                <w:rFonts w:ascii="Times New Roman" w:eastAsia="Times New Roman" w:hAnsi="Times New Roman" w:cs="Times New Roman"/>
                <w:sz w:val="32"/>
                <w:szCs w:val="32"/>
                <w:lang w:eastAsia="ru-RU"/>
              </w:rPr>
              <w:br/>
              <w:t>«Где захочу, там перейду!»</w:t>
            </w:r>
            <w:r w:rsidRPr="00CE1592">
              <w:rPr>
                <w:rFonts w:ascii="Times New Roman" w:eastAsia="Times New Roman" w:hAnsi="Times New Roman" w:cs="Times New Roman"/>
                <w:sz w:val="32"/>
                <w:szCs w:val="32"/>
                <w:lang w:eastAsia="ru-RU"/>
              </w:rPr>
              <w:br/>
              <w:t>Шофёр глядит во все глаза:</w:t>
            </w:r>
            <w:r w:rsidRPr="00CE1592">
              <w:rPr>
                <w:rFonts w:ascii="Times New Roman" w:eastAsia="Times New Roman" w:hAnsi="Times New Roman" w:cs="Times New Roman"/>
                <w:sz w:val="32"/>
                <w:szCs w:val="32"/>
                <w:lang w:eastAsia="ru-RU"/>
              </w:rPr>
              <w:br/>
              <w:t>Разиня впереди!</w:t>
            </w:r>
            <w:r w:rsidRPr="00CE1592">
              <w:rPr>
                <w:rFonts w:ascii="Times New Roman" w:eastAsia="Times New Roman" w:hAnsi="Times New Roman" w:cs="Times New Roman"/>
                <w:sz w:val="32"/>
                <w:szCs w:val="32"/>
                <w:lang w:eastAsia="ru-RU"/>
              </w:rPr>
              <w:br/>
              <w:t>Нажми скорей на тормоза —</w:t>
            </w:r>
            <w:r w:rsidRPr="00CE1592">
              <w:rPr>
                <w:rFonts w:ascii="Times New Roman" w:eastAsia="Times New Roman" w:hAnsi="Times New Roman" w:cs="Times New Roman"/>
                <w:sz w:val="32"/>
                <w:szCs w:val="32"/>
                <w:lang w:eastAsia="ru-RU"/>
              </w:rPr>
              <w:br/>
              <w:t>Разиню пощади!..</w:t>
            </w:r>
            <w:r w:rsidRPr="00CE1592">
              <w:rPr>
                <w:rFonts w:ascii="Times New Roman" w:eastAsia="Times New Roman" w:hAnsi="Times New Roman" w:cs="Times New Roman"/>
                <w:sz w:val="32"/>
                <w:szCs w:val="32"/>
                <w:lang w:eastAsia="ru-RU"/>
              </w:rPr>
              <w:br/>
              <w:t>А вдруг бы заявил шофёр:</w:t>
            </w:r>
            <w:r w:rsidRPr="00CE1592">
              <w:rPr>
                <w:rFonts w:ascii="Times New Roman" w:eastAsia="Times New Roman" w:hAnsi="Times New Roman" w:cs="Times New Roman"/>
                <w:sz w:val="32"/>
                <w:szCs w:val="32"/>
                <w:lang w:eastAsia="ru-RU"/>
              </w:rPr>
              <w:br/>
              <w:t>«Мне наплевать на светофор!»</w:t>
            </w:r>
            <w:r w:rsidRPr="00CE1592">
              <w:rPr>
                <w:rFonts w:ascii="Times New Roman" w:eastAsia="Times New Roman" w:hAnsi="Times New Roman" w:cs="Times New Roman"/>
                <w:sz w:val="32"/>
                <w:szCs w:val="32"/>
                <w:lang w:eastAsia="ru-RU"/>
              </w:rPr>
              <w:br/>
              <w:t>И как попало, ездить стал.</w:t>
            </w:r>
            <w:r w:rsidRPr="00CE1592">
              <w:rPr>
                <w:rFonts w:ascii="Times New Roman" w:eastAsia="Times New Roman" w:hAnsi="Times New Roman" w:cs="Times New Roman"/>
                <w:sz w:val="32"/>
                <w:szCs w:val="32"/>
                <w:lang w:eastAsia="ru-RU"/>
              </w:rPr>
              <w:br/>
              <w:t>Ушёл бы постовой с поста.</w:t>
            </w:r>
            <w:r w:rsidRPr="00CE1592">
              <w:rPr>
                <w:rFonts w:ascii="Times New Roman" w:eastAsia="Times New Roman" w:hAnsi="Times New Roman" w:cs="Times New Roman"/>
                <w:sz w:val="32"/>
                <w:szCs w:val="32"/>
                <w:lang w:eastAsia="ru-RU"/>
              </w:rPr>
              <w:br/>
              <w:t>Трамвай бы ехал, как хотел.</w:t>
            </w:r>
            <w:r w:rsidRPr="00CE1592">
              <w:rPr>
                <w:rFonts w:ascii="Times New Roman" w:eastAsia="Times New Roman" w:hAnsi="Times New Roman" w:cs="Times New Roman"/>
                <w:sz w:val="32"/>
                <w:szCs w:val="32"/>
                <w:lang w:eastAsia="ru-RU"/>
              </w:rPr>
              <w:br/>
              <w:t>Ходил бы каждый, как умел.</w:t>
            </w:r>
            <w:r w:rsidRPr="00CE1592">
              <w:rPr>
                <w:rFonts w:ascii="Times New Roman" w:eastAsia="Times New Roman" w:hAnsi="Times New Roman" w:cs="Times New Roman"/>
                <w:sz w:val="32"/>
                <w:szCs w:val="32"/>
                <w:lang w:eastAsia="ru-RU"/>
              </w:rPr>
              <w:br/>
              <w:t>Да… там, где улица была,</w:t>
            </w:r>
            <w:r w:rsidRPr="00CE1592">
              <w:rPr>
                <w:rFonts w:ascii="Times New Roman" w:eastAsia="Times New Roman" w:hAnsi="Times New Roman" w:cs="Times New Roman"/>
                <w:sz w:val="32"/>
                <w:szCs w:val="32"/>
                <w:lang w:eastAsia="ru-RU"/>
              </w:rPr>
              <w:br/>
              <w:t>Где ты ходить привык,</w:t>
            </w:r>
            <w:r w:rsidRPr="00CE1592">
              <w:rPr>
                <w:rFonts w:ascii="Times New Roman" w:eastAsia="Times New Roman" w:hAnsi="Times New Roman" w:cs="Times New Roman"/>
                <w:sz w:val="32"/>
                <w:szCs w:val="32"/>
                <w:lang w:eastAsia="ru-RU"/>
              </w:rPr>
              <w:br/>
              <w:t>Невероятные дела</w:t>
            </w:r>
            <w:r w:rsidRPr="00CE1592">
              <w:rPr>
                <w:rFonts w:ascii="Times New Roman" w:eastAsia="Times New Roman" w:hAnsi="Times New Roman" w:cs="Times New Roman"/>
                <w:sz w:val="32"/>
                <w:szCs w:val="32"/>
                <w:lang w:eastAsia="ru-RU"/>
              </w:rPr>
              <w:br/>
              <w:t>Произошли бы вмиг!</w:t>
            </w:r>
            <w:r w:rsidRPr="00CE1592">
              <w:rPr>
                <w:rFonts w:ascii="Times New Roman" w:eastAsia="Times New Roman" w:hAnsi="Times New Roman" w:cs="Times New Roman"/>
                <w:sz w:val="32"/>
                <w:szCs w:val="32"/>
                <w:lang w:eastAsia="ru-RU"/>
              </w:rPr>
              <w:br/>
              <w:t>Сигналы, крики то и знай:</w:t>
            </w:r>
            <w:r w:rsidRPr="00CE1592">
              <w:rPr>
                <w:rFonts w:ascii="Times New Roman" w:eastAsia="Times New Roman" w:hAnsi="Times New Roman" w:cs="Times New Roman"/>
                <w:sz w:val="32"/>
                <w:szCs w:val="32"/>
                <w:lang w:eastAsia="ru-RU"/>
              </w:rPr>
              <w:br/>
              <w:t>Машина прямо на трамвай,</w:t>
            </w:r>
            <w:r w:rsidRPr="00CE1592">
              <w:rPr>
                <w:rFonts w:ascii="Times New Roman" w:eastAsia="Times New Roman" w:hAnsi="Times New Roman" w:cs="Times New Roman"/>
                <w:sz w:val="32"/>
                <w:szCs w:val="32"/>
                <w:lang w:eastAsia="ru-RU"/>
              </w:rPr>
              <w:br/>
              <w:t>Трамвай наехал на машину,</w:t>
            </w:r>
            <w:r w:rsidRPr="00CE1592">
              <w:rPr>
                <w:rFonts w:ascii="Times New Roman" w:eastAsia="Times New Roman" w:hAnsi="Times New Roman" w:cs="Times New Roman"/>
                <w:sz w:val="32"/>
                <w:szCs w:val="32"/>
                <w:lang w:eastAsia="ru-RU"/>
              </w:rPr>
              <w:br/>
              <w:t>Машина врезалась в витрину…</w:t>
            </w:r>
            <w:r w:rsidRPr="00CE1592">
              <w:rPr>
                <w:rFonts w:ascii="Times New Roman" w:eastAsia="Times New Roman" w:hAnsi="Times New Roman" w:cs="Times New Roman"/>
                <w:sz w:val="32"/>
                <w:szCs w:val="32"/>
                <w:lang w:eastAsia="ru-RU"/>
              </w:rPr>
              <w:br/>
              <w:t>Но нет: стоит на мостовой</w:t>
            </w:r>
            <w:r w:rsidRPr="00CE1592">
              <w:rPr>
                <w:rFonts w:ascii="Times New Roman" w:eastAsia="Times New Roman" w:hAnsi="Times New Roman" w:cs="Times New Roman"/>
                <w:sz w:val="32"/>
                <w:szCs w:val="32"/>
                <w:lang w:eastAsia="ru-RU"/>
              </w:rPr>
              <w:br/>
              <w:t>Регулировщик-постовой.</w:t>
            </w:r>
            <w:r w:rsidRPr="00CE1592">
              <w:rPr>
                <w:rFonts w:ascii="Times New Roman" w:eastAsia="Times New Roman" w:hAnsi="Times New Roman" w:cs="Times New Roman"/>
                <w:sz w:val="32"/>
                <w:szCs w:val="32"/>
                <w:lang w:eastAsia="ru-RU"/>
              </w:rPr>
              <w:br/>
              <w:t>Висит трёхглазый светофор</w:t>
            </w:r>
            <w:r w:rsidRPr="00CE1592">
              <w:rPr>
                <w:rFonts w:ascii="Times New Roman" w:eastAsia="Times New Roman" w:hAnsi="Times New Roman" w:cs="Times New Roman"/>
                <w:sz w:val="32"/>
                <w:szCs w:val="32"/>
                <w:lang w:eastAsia="ru-RU"/>
              </w:rPr>
              <w:br/>
              <w:t>И знает правила шофёр.</w:t>
            </w:r>
          </w:p>
        </w:tc>
      </w:tr>
    </w:tbl>
    <w:p w:rsidR="00CE1592" w:rsidRPr="00CE1592" w:rsidRDefault="00CE1592" w:rsidP="00CE1592">
      <w:pPr>
        <w:shd w:val="clear" w:color="auto" w:fill="FFFFFF"/>
        <w:spacing w:after="0" w:line="315" w:lineRule="atLeast"/>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предлагает подумать и ответить, для чего нужны ПДД, почему их важно соблюдать всем частникам дорожного движения?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Ответы детей.</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будет, если пешеходы начнут переходить улицу, где им вздумается?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Дети.</w:t>
      </w:r>
      <w:r w:rsidRPr="00CE1592">
        <w:rPr>
          <w:rFonts w:ascii="Times New Roman" w:eastAsia="Times New Roman" w:hAnsi="Times New Roman" w:cs="Times New Roman"/>
          <w:sz w:val="32"/>
          <w:szCs w:val="32"/>
          <w:lang w:eastAsia="ru-RU"/>
        </w:rPr>
        <w:t> Водитель не успеет затормозить, и пешеход может попасть под колеса.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Что будет, если на дороге убрать все дорожные знаки?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lastRenderedPageBreak/>
        <w:t>Дети.</w:t>
      </w:r>
      <w:r w:rsidRPr="00CE1592">
        <w:rPr>
          <w:rFonts w:ascii="Times New Roman" w:eastAsia="Times New Roman" w:hAnsi="Times New Roman" w:cs="Times New Roman"/>
          <w:sz w:val="32"/>
          <w:szCs w:val="32"/>
          <w:lang w:eastAsia="ru-RU"/>
        </w:rPr>
        <w:t xml:space="preserve"> Водитель не будет знать, что его ожидает впереди, и может </w:t>
      </w:r>
      <w:proofErr w:type="spellStart"/>
      <w:r w:rsidRPr="00CE1592">
        <w:rPr>
          <w:rFonts w:ascii="Times New Roman" w:eastAsia="Times New Roman" w:hAnsi="Times New Roman" w:cs="Times New Roman"/>
          <w:sz w:val="32"/>
          <w:szCs w:val="32"/>
          <w:lang w:eastAsia="ru-RU"/>
        </w:rPr>
        <w:t>несправиться</w:t>
      </w:r>
      <w:proofErr w:type="spellEnd"/>
      <w:r w:rsidRPr="00CE1592">
        <w:rPr>
          <w:rFonts w:ascii="Times New Roman" w:eastAsia="Times New Roman" w:hAnsi="Times New Roman" w:cs="Times New Roman"/>
          <w:sz w:val="32"/>
          <w:szCs w:val="32"/>
          <w:lang w:eastAsia="ru-RU"/>
        </w:rPr>
        <w:t xml:space="preserve"> с управлением.</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Что будет, если водитель не знает сигналы светофора?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Дети.</w:t>
      </w:r>
      <w:r w:rsidRPr="00CE1592">
        <w:rPr>
          <w:rFonts w:ascii="Times New Roman" w:eastAsia="Times New Roman" w:hAnsi="Times New Roman" w:cs="Times New Roman"/>
          <w:sz w:val="32"/>
          <w:szCs w:val="32"/>
          <w:lang w:eastAsia="ru-RU"/>
        </w:rPr>
        <w:t> Водитель поедет на красный свет и собьёт пешехода.</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Что будет, если водитель поедет по левой стороне проезжей части?</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Дети.</w:t>
      </w:r>
      <w:r w:rsidRPr="00CE1592">
        <w:rPr>
          <w:rFonts w:ascii="Times New Roman" w:eastAsia="Times New Roman" w:hAnsi="Times New Roman" w:cs="Times New Roman"/>
          <w:sz w:val="32"/>
          <w:szCs w:val="32"/>
          <w:lang w:eastAsia="ru-RU"/>
        </w:rPr>
        <w:t> Его автомобиль столкнётся с другим автомобилем, который двигается правильно — по правой стороне.</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i/>
          <w:iCs/>
          <w:sz w:val="32"/>
          <w:szCs w:val="32"/>
          <w:lang w:eastAsia="ru-RU"/>
        </w:rPr>
        <w:t>Воспитатель.</w:t>
      </w:r>
      <w:r w:rsidRPr="00CE1592">
        <w:rPr>
          <w:rFonts w:ascii="Times New Roman" w:eastAsia="Times New Roman" w:hAnsi="Times New Roman" w:cs="Times New Roman"/>
          <w:sz w:val="32"/>
          <w:szCs w:val="32"/>
          <w:lang w:eastAsia="ru-RU"/>
        </w:rPr>
        <w:t> А теперь сами придумайте ситуации «Что будет, если…» и сами дайте ответ.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Дети по одному задают вопросы, другие — находят ответ.</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 конце игры воспитатель подводит итог.</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DD2662">
      <w:pPr>
        <w:shd w:val="clear" w:color="auto" w:fill="FFFFFF"/>
        <w:spacing w:before="150" w:after="225" w:line="315" w:lineRule="atLeast"/>
        <w:jc w:val="center"/>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ДИДАКТИЧЕСКАЯ ИГРА ПО ПДД "УЛИЦА ГОРОДА" (ДЛЯ ДЕТЕЙ СТАРШЕГО ДОШКОЛЬНОГО ВОЗРАСТА)</w:t>
      </w:r>
    </w:p>
    <w:tbl>
      <w:tblPr>
        <w:tblW w:w="5000" w:type="pct"/>
        <w:tblCellSpacing w:w="0" w:type="dxa"/>
        <w:shd w:val="clear" w:color="auto" w:fill="FFFFFF"/>
        <w:tblCellMar>
          <w:left w:w="0" w:type="dxa"/>
          <w:right w:w="0" w:type="dxa"/>
        </w:tblCellMar>
        <w:tblLook w:val="04A0"/>
      </w:tblPr>
      <w:tblGrid>
        <w:gridCol w:w="10496"/>
      </w:tblGrid>
      <w:tr w:rsidR="00CE1592" w:rsidRPr="00CE1592" w:rsidTr="00CE1592">
        <w:trPr>
          <w:tblCellSpacing w:w="0" w:type="dxa"/>
        </w:trPr>
        <w:tc>
          <w:tcPr>
            <w:tcW w:w="13470" w:type="dxa"/>
            <w:shd w:val="clear" w:color="auto" w:fill="FFFFFF"/>
            <w:tcMar>
              <w:top w:w="15" w:type="dxa"/>
              <w:left w:w="15" w:type="dxa"/>
              <w:bottom w:w="15" w:type="dxa"/>
              <w:right w:w="15" w:type="dxa"/>
            </w:tcMar>
            <w:vAlign w:val="center"/>
            <w:hideMark/>
          </w:tcPr>
          <w:p w:rsidR="00CE1592" w:rsidRPr="00CE1592" w:rsidRDefault="00CE1592" w:rsidP="00CE1592">
            <w:pPr>
              <w:spacing w:after="0" w:line="315" w:lineRule="atLeast"/>
              <w:rPr>
                <w:rFonts w:ascii="Times New Roman" w:eastAsia="Times New Roman" w:hAnsi="Times New Roman" w:cs="Times New Roman"/>
                <w:sz w:val="32"/>
                <w:szCs w:val="32"/>
                <w:lang w:eastAsia="ru-RU"/>
              </w:rPr>
            </w:pPr>
          </w:p>
        </w:tc>
      </w:tr>
      <w:tr w:rsidR="00CE1592" w:rsidRPr="00CE1592" w:rsidTr="00CE1592">
        <w:trPr>
          <w:tblCellSpacing w:w="0" w:type="dxa"/>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Цель игры: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Уточнить и закрепить знания детей о правилах поведения на улице, о правилах дорожного движения, о различных видах транспортных средств.</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Материал: </w:t>
            </w:r>
            <w:r w:rsidRPr="00CE1592">
              <w:rPr>
                <w:rFonts w:ascii="Times New Roman" w:eastAsia="Times New Roman" w:hAnsi="Times New Roman" w:cs="Times New Roman"/>
                <w:sz w:val="32"/>
                <w:szCs w:val="32"/>
                <w:lang w:eastAsia="ru-RU"/>
              </w:rPr>
              <w:t>макет улицы; деревья; автомобили; куклы-пе</w:t>
            </w:r>
            <w:r w:rsidRPr="00CE1592">
              <w:rPr>
                <w:rFonts w:ascii="Times New Roman" w:eastAsia="Times New Roman" w:hAnsi="Times New Roman" w:cs="Times New Roman"/>
                <w:sz w:val="32"/>
                <w:szCs w:val="32"/>
                <w:lang w:eastAsia="ru-RU"/>
              </w:rPr>
              <w:softHyphen/>
              <w:t>шеходы; светофор; дорожные знаки.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Ход игры:  </w:t>
            </w:r>
            <w:r w:rsidRPr="00CE1592">
              <w:rPr>
                <w:rFonts w:ascii="Times New Roman" w:eastAsia="Times New Roman" w:hAnsi="Times New Roman" w:cs="Times New Roman"/>
                <w:sz w:val="32"/>
                <w:szCs w:val="32"/>
                <w:lang w:eastAsia="ru-RU"/>
              </w:rPr>
              <w:t xml:space="preserve">Воспитатель рассматривает с детьми макет улицы, задает ряд вопросов. Свои ответы дети сопровождают показом на макете. Вопросы к </w:t>
            </w:r>
            <w:r w:rsidRPr="00CE1592">
              <w:rPr>
                <w:rFonts w:ascii="Times New Roman" w:eastAsia="Times New Roman" w:hAnsi="Times New Roman" w:cs="Times New Roman"/>
                <w:sz w:val="32"/>
                <w:szCs w:val="32"/>
                <w:lang w:eastAsia="ru-RU"/>
              </w:rPr>
              <w:lastRenderedPageBreak/>
              <w:t>детям:</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Какие дома на нашей улице?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Какое движение на нашей улице — одностороннее или дву</w:t>
            </w:r>
            <w:r w:rsidRPr="00CE1592">
              <w:rPr>
                <w:rFonts w:ascii="Times New Roman" w:eastAsia="Times New Roman" w:hAnsi="Times New Roman" w:cs="Times New Roman"/>
                <w:sz w:val="32"/>
                <w:szCs w:val="32"/>
                <w:lang w:eastAsia="ru-RU"/>
              </w:rPr>
              <w:softHyphen/>
              <w:t>стороннее?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Где должны ходить пешеходы? Где должны ездить авто</w:t>
            </w:r>
            <w:r w:rsidRPr="00CE1592">
              <w:rPr>
                <w:rFonts w:ascii="Times New Roman" w:eastAsia="Times New Roman" w:hAnsi="Times New Roman" w:cs="Times New Roman"/>
                <w:sz w:val="32"/>
                <w:szCs w:val="32"/>
                <w:lang w:eastAsia="ru-RU"/>
              </w:rPr>
              <w:softHyphen/>
              <w:t>машины?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Что такое перекресток? Где и как нужно переходить улицу?</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 обозначается пешеходный переход?</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 регулируется движение на улице?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Какие сигналы светофора вы знаете?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Какие дорожные знаки есть на нашей улице? Для чего они предназначены?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Для чего нужен пассажирский транспорт? Где его ожидают люди?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Как надо вести себя в автобусе?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Можно ли играть на улице?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tc>
      </w:tr>
    </w:tbl>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CE1592">
      <w:pPr>
        <w:shd w:val="clear" w:color="auto" w:fill="FFFFFF"/>
        <w:spacing w:before="150" w:after="225" w:line="315" w:lineRule="atLeast"/>
        <w:ind w:firstLine="300"/>
        <w:rPr>
          <w:rFonts w:ascii="Times New Roman" w:eastAsia="Times New Roman" w:hAnsi="Times New Roman" w:cs="Times New Roman"/>
          <w:b/>
          <w:bCs/>
          <w:sz w:val="32"/>
          <w:szCs w:val="32"/>
          <w:lang w:eastAsia="ru-RU"/>
        </w:rPr>
      </w:pPr>
    </w:p>
    <w:p w:rsidR="00DD2662" w:rsidRDefault="00DD2662" w:rsidP="00DD2662">
      <w:pPr>
        <w:shd w:val="clear" w:color="auto" w:fill="FFFFFF"/>
        <w:spacing w:before="150" w:after="225" w:line="315" w:lineRule="atLeast"/>
        <w:ind w:firstLine="300"/>
        <w:jc w:val="center"/>
        <w:rPr>
          <w:rFonts w:ascii="Times New Roman" w:eastAsia="Times New Roman" w:hAnsi="Times New Roman" w:cs="Times New Roman"/>
          <w:b/>
          <w:bCs/>
          <w:sz w:val="32"/>
          <w:szCs w:val="32"/>
          <w:lang w:eastAsia="ru-RU"/>
        </w:rPr>
      </w:pPr>
    </w:p>
    <w:p w:rsidR="00DD2662" w:rsidRDefault="00DD2662" w:rsidP="00DD2662">
      <w:pPr>
        <w:shd w:val="clear" w:color="auto" w:fill="FFFFFF"/>
        <w:spacing w:before="150" w:after="225" w:line="315" w:lineRule="atLeast"/>
        <w:ind w:firstLine="300"/>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ДИДАКТИЧЕСКАЯ ИГРА ПО ПДД «ПОСТАВЬ ДОРОЖНЫЙ ЗНАК»</w:t>
      </w:r>
    </w:p>
    <w:p w:rsidR="00CE1592" w:rsidRPr="00CE1592" w:rsidRDefault="00CE1592" w:rsidP="00DD2662">
      <w:pPr>
        <w:shd w:val="clear" w:color="auto" w:fill="FFFFFF"/>
        <w:spacing w:before="150" w:after="225" w:line="315" w:lineRule="atLeast"/>
        <w:ind w:firstLine="300"/>
        <w:jc w:val="center"/>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 xml:space="preserve"> (ДЛЯ ДЕТЕЙ СТАРШЕГО ДОШКОЛЬНОГО ВОЗРАСТА)</w:t>
      </w:r>
    </w:p>
    <w:tbl>
      <w:tblPr>
        <w:tblW w:w="5000" w:type="pct"/>
        <w:tblCellSpacing w:w="0" w:type="dxa"/>
        <w:shd w:val="clear" w:color="auto" w:fill="FFFFFF"/>
        <w:tblCellMar>
          <w:left w:w="0" w:type="dxa"/>
          <w:right w:w="0" w:type="dxa"/>
        </w:tblCellMar>
        <w:tblLook w:val="04A0"/>
      </w:tblPr>
      <w:tblGrid>
        <w:gridCol w:w="10496"/>
      </w:tblGrid>
      <w:tr w:rsidR="00CE1592" w:rsidRPr="00CE1592" w:rsidTr="00CE1592">
        <w:trPr>
          <w:tblCellSpacing w:w="0" w:type="dxa"/>
        </w:trPr>
        <w:tc>
          <w:tcPr>
            <w:tcW w:w="13470" w:type="dxa"/>
            <w:shd w:val="clear" w:color="auto" w:fill="FFFFFF"/>
            <w:tcMar>
              <w:top w:w="15" w:type="dxa"/>
              <w:left w:w="15" w:type="dxa"/>
              <w:bottom w:w="15" w:type="dxa"/>
              <w:right w:w="15" w:type="dxa"/>
            </w:tcMar>
            <w:vAlign w:val="center"/>
            <w:hideMark/>
          </w:tcPr>
          <w:p w:rsidR="00CE1592" w:rsidRPr="00CE1592" w:rsidRDefault="00CE1592" w:rsidP="00CE1592">
            <w:pPr>
              <w:spacing w:after="0" w:line="315" w:lineRule="atLeast"/>
              <w:rPr>
                <w:rFonts w:ascii="Times New Roman" w:eastAsia="Times New Roman" w:hAnsi="Times New Roman" w:cs="Times New Roman"/>
                <w:sz w:val="32"/>
                <w:szCs w:val="32"/>
                <w:lang w:eastAsia="ru-RU"/>
              </w:rPr>
            </w:pPr>
          </w:p>
        </w:tc>
      </w:tr>
      <w:tr w:rsidR="00CE1592" w:rsidRPr="00CE1592" w:rsidTr="00CE1592">
        <w:trPr>
          <w:tblCellSpacing w:w="0" w:type="dxa"/>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Цель игры: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Учить детей различать следующие дорожные знаки: «Желез</w:t>
            </w:r>
            <w:r w:rsidRPr="00CE1592">
              <w:rPr>
                <w:rFonts w:ascii="Times New Roman" w:eastAsia="Times New Roman" w:hAnsi="Times New Roman" w:cs="Times New Roman"/>
                <w:sz w:val="32"/>
                <w:szCs w:val="32"/>
                <w:lang w:eastAsia="ru-RU"/>
              </w:rPr>
              <w:softHyphen/>
              <w:t>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w:t>
            </w:r>
            <w:r w:rsidRPr="00CE1592">
              <w:rPr>
                <w:rFonts w:ascii="Times New Roman" w:eastAsia="Times New Roman" w:hAnsi="Times New Roman" w:cs="Times New Roman"/>
                <w:sz w:val="32"/>
                <w:szCs w:val="32"/>
                <w:lang w:eastAsia="ru-RU"/>
              </w:rPr>
              <w:softHyphen/>
              <w:t>ходная дорожка» (предписывающие); «Место стоянки», «Пеше</w:t>
            </w:r>
            <w:r w:rsidRPr="00CE1592">
              <w:rPr>
                <w:rFonts w:ascii="Times New Roman" w:eastAsia="Times New Roman" w:hAnsi="Times New Roman" w:cs="Times New Roman"/>
                <w:sz w:val="32"/>
                <w:szCs w:val="32"/>
                <w:lang w:eastAsia="ru-RU"/>
              </w:rPr>
              <w:softHyphen/>
              <w:t>ходный переход», «Пункт медицинской помощи», «Телефон», «Пункт питания», «Автозаправочная станция», «Пункт техни</w:t>
            </w:r>
            <w:r w:rsidRPr="00CE1592">
              <w:rPr>
                <w:rFonts w:ascii="Times New Roman" w:eastAsia="Times New Roman" w:hAnsi="Times New Roman" w:cs="Times New Roman"/>
                <w:sz w:val="32"/>
                <w:szCs w:val="32"/>
                <w:lang w:eastAsia="ru-RU"/>
              </w:rPr>
              <w:softHyphen/>
              <w:t>ческого обслуживания» (информационно-указательные); «Пункт первой медицинской помощи», «Автозаправочная станция», «Те</w:t>
            </w:r>
            <w:r w:rsidRPr="00CE1592">
              <w:rPr>
                <w:rFonts w:ascii="Times New Roman" w:eastAsia="Times New Roman" w:hAnsi="Times New Roman" w:cs="Times New Roman"/>
                <w:sz w:val="32"/>
                <w:szCs w:val="32"/>
                <w:lang w:eastAsia="ru-RU"/>
              </w:rPr>
              <w:softHyphen/>
              <w:t>лефон», «Пункт питания», «Место отдыха», «Пост ГИБДД» (знаки сервиса).</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Воспитывать внимание, навыки ориентировки в пространстве.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Материал:</w:t>
            </w:r>
            <w:r w:rsidRPr="00CE1592">
              <w:rPr>
                <w:rFonts w:ascii="Times New Roman" w:eastAsia="Times New Roman" w:hAnsi="Times New Roman" w:cs="Times New Roman"/>
                <w:sz w:val="32"/>
                <w:szCs w:val="32"/>
                <w:lang w:eastAsia="ru-RU"/>
              </w:rPr>
              <w:t> дорожные знаки; игровое поле с изображением дорог, пешеходных переходов, железнодорожного переезда, ад</w:t>
            </w:r>
            <w:r w:rsidRPr="00CE1592">
              <w:rPr>
                <w:rFonts w:ascii="Times New Roman" w:eastAsia="Times New Roman" w:hAnsi="Times New Roman" w:cs="Times New Roman"/>
                <w:sz w:val="32"/>
                <w:szCs w:val="32"/>
                <w:lang w:eastAsia="ru-RU"/>
              </w:rPr>
              <w:softHyphen/>
              <w:t>министративных и жилых зданий, автостоянки, перекрестков.</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Ход игры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Детям предлагается:</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рассмотреть игровое поле и то, что на нем изображено;</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расставить нужные дорожные знаки. Например, у школы — знак «Дети», у кафе — «Пункт питания», на перекрестке — «Пе</w:t>
            </w:r>
            <w:r w:rsidRPr="00CE1592">
              <w:rPr>
                <w:rFonts w:ascii="Times New Roman" w:eastAsia="Times New Roman" w:hAnsi="Times New Roman" w:cs="Times New Roman"/>
                <w:sz w:val="32"/>
                <w:szCs w:val="32"/>
                <w:lang w:eastAsia="ru-RU"/>
              </w:rPr>
              <w:softHyphen/>
              <w:t>шеходный переход» и т. д.</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Выигрывает тот, кто за определенное время успеет расставить все знаки правильно и быстро.</w:t>
            </w:r>
          </w:p>
        </w:tc>
      </w:tr>
    </w:tbl>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Дидактическая игра по ПДД «Светофор»</w:t>
      </w:r>
    </w:p>
    <w:tbl>
      <w:tblPr>
        <w:tblW w:w="5000" w:type="pct"/>
        <w:tblCellSpacing w:w="0" w:type="dxa"/>
        <w:shd w:val="clear" w:color="auto" w:fill="FFFFFF"/>
        <w:tblCellMar>
          <w:left w:w="0" w:type="dxa"/>
          <w:right w:w="0" w:type="dxa"/>
        </w:tblCellMar>
        <w:tblLook w:val="04A0"/>
      </w:tblPr>
      <w:tblGrid>
        <w:gridCol w:w="10496"/>
      </w:tblGrid>
      <w:tr w:rsidR="00CE1592" w:rsidRPr="00CE1592" w:rsidTr="00CE1592">
        <w:trPr>
          <w:tblCellSpacing w:w="0" w:type="dxa"/>
        </w:trPr>
        <w:tc>
          <w:tcPr>
            <w:tcW w:w="13470" w:type="dxa"/>
            <w:shd w:val="clear" w:color="auto" w:fill="FFFFFF"/>
            <w:tcMar>
              <w:top w:w="15" w:type="dxa"/>
              <w:left w:w="15" w:type="dxa"/>
              <w:bottom w:w="15" w:type="dxa"/>
              <w:right w:w="15" w:type="dxa"/>
            </w:tcMar>
            <w:vAlign w:val="center"/>
            <w:hideMark/>
          </w:tcPr>
          <w:p w:rsidR="00CE1592" w:rsidRPr="00CE1592" w:rsidRDefault="00CE1592" w:rsidP="00CE1592">
            <w:pPr>
              <w:spacing w:after="0" w:line="315" w:lineRule="atLeast"/>
              <w:rPr>
                <w:rFonts w:ascii="Times New Roman" w:eastAsia="Times New Roman" w:hAnsi="Times New Roman" w:cs="Times New Roman"/>
                <w:sz w:val="32"/>
                <w:szCs w:val="32"/>
                <w:lang w:eastAsia="ru-RU"/>
              </w:rPr>
            </w:pPr>
          </w:p>
        </w:tc>
      </w:tr>
      <w:tr w:rsidR="00CE1592" w:rsidRPr="00CE1592" w:rsidTr="00CE1592">
        <w:trPr>
          <w:tblCellSpacing w:w="0" w:type="dxa"/>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lastRenderedPageBreak/>
              <w:t>Цели: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Дать детям представления о назначении светофора, о его сигналах.</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Продолжать закреплять представления детей о цвете (красный, желтый, зеленый).</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Материалы к игре: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Цветные картонные кружки (красный, желтый, зеле</w:t>
            </w:r>
            <w:r w:rsidRPr="00CE1592">
              <w:rPr>
                <w:rFonts w:ascii="Times New Roman" w:eastAsia="Times New Roman" w:hAnsi="Times New Roman" w:cs="Times New Roman"/>
                <w:sz w:val="32"/>
                <w:szCs w:val="32"/>
                <w:lang w:eastAsia="ru-RU"/>
              </w:rPr>
              <w:softHyphen/>
              <w:t>ный); макет светофора.</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Ход игры: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раздает детям кружки желтого, красного, зе</w:t>
            </w:r>
            <w:r w:rsidRPr="00CE1592">
              <w:rPr>
                <w:rFonts w:ascii="Times New Roman" w:eastAsia="Times New Roman" w:hAnsi="Times New Roman" w:cs="Times New Roman"/>
                <w:sz w:val="32"/>
                <w:szCs w:val="32"/>
                <w:lang w:eastAsia="ru-RU"/>
              </w:rPr>
              <w:softHyphen/>
              <w:t>леного цветов. Последовательно переключает светофор, а де</w:t>
            </w:r>
            <w:r w:rsidRPr="00CE1592">
              <w:rPr>
                <w:rFonts w:ascii="Times New Roman" w:eastAsia="Times New Roman" w:hAnsi="Times New Roman" w:cs="Times New Roman"/>
                <w:sz w:val="32"/>
                <w:szCs w:val="32"/>
                <w:lang w:eastAsia="ru-RU"/>
              </w:rPr>
              <w:softHyphen/>
              <w:t>ти показывают соответствующие кружки и объясняют, что оз</w:t>
            </w:r>
            <w:r w:rsidRPr="00CE1592">
              <w:rPr>
                <w:rFonts w:ascii="Times New Roman" w:eastAsia="Times New Roman" w:hAnsi="Times New Roman" w:cs="Times New Roman"/>
                <w:sz w:val="32"/>
                <w:szCs w:val="32"/>
                <w:lang w:eastAsia="ru-RU"/>
              </w:rPr>
              <w:softHyphen/>
              <w:t>начает каждый сигнал.</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Выигрывает тот, кто правильно покажет все кружки и расскажет о назначении цветов.</w:t>
            </w:r>
          </w:p>
        </w:tc>
      </w:tr>
    </w:tbl>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Дидактическая игра-лото по ПДД «Учись быть пешеходом»</w:t>
      </w:r>
    </w:p>
    <w:tbl>
      <w:tblPr>
        <w:tblW w:w="5000" w:type="pct"/>
        <w:tblCellSpacing w:w="0" w:type="dxa"/>
        <w:shd w:val="clear" w:color="auto" w:fill="FFFFFF"/>
        <w:tblCellMar>
          <w:left w:w="0" w:type="dxa"/>
          <w:right w:w="0" w:type="dxa"/>
        </w:tblCellMar>
        <w:tblLook w:val="04A0"/>
      </w:tblPr>
      <w:tblGrid>
        <w:gridCol w:w="10496"/>
      </w:tblGrid>
      <w:tr w:rsidR="00CE1592" w:rsidRPr="00CE1592" w:rsidTr="00CE1592">
        <w:trPr>
          <w:tblCellSpacing w:w="0" w:type="dxa"/>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Цели:</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Продолжать знакомить детей с правилами безопасно</w:t>
            </w:r>
            <w:r w:rsidRPr="00CE1592">
              <w:rPr>
                <w:rFonts w:ascii="Times New Roman" w:eastAsia="Times New Roman" w:hAnsi="Times New Roman" w:cs="Times New Roman"/>
                <w:sz w:val="32"/>
                <w:szCs w:val="32"/>
                <w:lang w:eastAsia="ru-RU"/>
              </w:rPr>
              <w:softHyphen/>
              <w:t>го поведения на улице.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Закреплять знание дорожных знаков необходимых для пешеходов.</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Материалы к игре: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Карточки большие, с различными ситуациями на дорогах (по правилам поведения детей на дороге, на улице и в транс</w:t>
            </w:r>
            <w:r w:rsidRPr="00CE1592">
              <w:rPr>
                <w:rFonts w:ascii="Times New Roman" w:eastAsia="Times New Roman" w:hAnsi="Times New Roman" w:cs="Times New Roman"/>
                <w:sz w:val="32"/>
                <w:szCs w:val="32"/>
                <w:lang w:eastAsia="ru-RU"/>
              </w:rPr>
              <w:softHyphen/>
              <w:t xml:space="preserve">порте). По шесть ситуаций на </w:t>
            </w:r>
            <w:r w:rsidRPr="00CE1592">
              <w:rPr>
                <w:rFonts w:ascii="Times New Roman" w:eastAsia="Times New Roman" w:hAnsi="Times New Roman" w:cs="Times New Roman"/>
                <w:sz w:val="32"/>
                <w:szCs w:val="32"/>
                <w:lang w:eastAsia="ru-RU"/>
              </w:rPr>
              <w:lastRenderedPageBreak/>
              <w:t>каждой карточке.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Маленькие карточки с дорожными знаками и правилами дорожного движения на оборотной стороне и карточки бе</w:t>
            </w:r>
            <w:r w:rsidRPr="00CE1592">
              <w:rPr>
                <w:rFonts w:ascii="Times New Roman" w:eastAsia="Times New Roman" w:hAnsi="Times New Roman" w:cs="Times New Roman"/>
                <w:sz w:val="32"/>
                <w:szCs w:val="32"/>
                <w:lang w:eastAsia="ru-RU"/>
              </w:rPr>
              <w:softHyphen/>
              <w:t>лые, перечеркнутые по диагоналям.</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Ход игры:</w:t>
            </w:r>
          </w:p>
          <w:p w:rsidR="00CE1592" w:rsidRPr="00CE1592" w:rsidRDefault="007B1812" w:rsidP="00CE1592">
            <w:pPr>
              <w:spacing w:before="150" w:after="225" w:line="315" w:lineRule="atLeast"/>
              <w:ind w:firstLine="300"/>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pict>
                <v:rect id="AutoShape 2" o:spid="_x0000_s1026" alt="http://malenkajastrana.my1.ru/74-1/099/pravila_dvijenia1.jpg" style="position:absolute;left:0;text-align:left;margin-left:0;margin-top:0;width:132pt;height:169.5pt;z-index:251659264;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" o:allowoverlap="f" filled="f" stroked="f">
                  <o:lock v:ext="edit" aspectratio="t"/>
                  <w10:wrap type="square"/>
                </v:rect>
              </w:pict>
            </w:r>
            <w:r w:rsidR="00CE1592" w:rsidRPr="00CE1592">
              <w:rPr>
                <w:rFonts w:ascii="Times New Roman" w:eastAsia="Times New Roman" w:hAnsi="Times New Roman" w:cs="Times New Roman"/>
                <w:sz w:val="32"/>
                <w:szCs w:val="32"/>
                <w:lang w:eastAsia="ru-RU"/>
              </w:rPr>
              <w:t>В игре принимают участие не более шести детей.</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Воспитатель раздает детям большие карточки (одну кар</w:t>
            </w:r>
            <w:r w:rsidRPr="00CE1592">
              <w:rPr>
                <w:rFonts w:ascii="Times New Roman" w:eastAsia="Times New Roman" w:hAnsi="Times New Roman" w:cs="Times New Roman"/>
                <w:sz w:val="32"/>
                <w:szCs w:val="32"/>
                <w:lang w:eastAsia="ru-RU"/>
              </w:rPr>
              <w:softHyphen/>
              <w:t>точку одному ребенку). Показывает карточку с дорожным знаком и читает правило поведения на дороге или в транспор</w:t>
            </w:r>
            <w:r w:rsidRPr="00CE1592">
              <w:rPr>
                <w:rFonts w:ascii="Times New Roman" w:eastAsia="Times New Roman" w:hAnsi="Times New Roman" w:cs="Times New Roman"/>
                <w:sz w:val="32"/>
                <w:szCs w:val="32"/>
                <w:lang w:eastAsia="ru-RU"/>
              </w:rPr>
              <w:softHyphen/>
              <w:t>те. Ребенок рассматривает стою карточку, находит соответ</w:t>
            </w:r>
            <w:r w:rsidRPr="00CE1592">
              <w:rPr>
                <w:rFonts w:ascii="Times New Roman" w:eastAsia="Times New Roman" w:hAnsi="Times New Roman" w:cs="Times New Roman"/>
                <w:sz w:val="32"/>
                <w:szCs w:val="32"/>
                <w:lang w:eastAsia="ru-RU"/>
              </w:rPr>
              <w:softHyphen/>
              <w:t>ствующую ситуацию и кладет на нее маленькую карточку с дорожным знаком или белую карточку (если ситуация пока</w:t>
            </w:r>
            <w:r w:rsidRPr="00CE1592">
              <w:rPr>
                <w:rFonts w:ascii="Times New Roman" w:eastAsia="Times New Roman" w:hAnsi="Times New Roman" w:cs="Times New Roman"/>
                <w:sz w:val="32"/>
                <w:szCs w:val="32"/>
                <w:lang w:eastAsia="ru-RU"/>
              </w:rPr>
              <w:softHyphen/>
              <w:t>зывает на неправильное поведение ребенка на дороге или в транспорте).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Выигрывает тот, кто первым закроет все шесть ситуаций на своей карточке.</w:t>
            </w:r>
          </w:p>
        </w:tc>
      </w:tr>
    </w:tbl>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p>
    <w:p w:rsidR="00CE1592" w:rsidRPr="00CE1592" w:rsidRDefault="00CE1592" w:rsidP="00CE1592">
      <w:pPr>
        <w:shd w:val="clear" w:color="auto" w:fill="FFFFFF"/>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Дидактическая игра по ПДД «Красный и зеленый»</w:t>
      </w:r>
    </w:p>
    <w:tbl>
      <w:tblPr>
        <w:tblW w:w="5000" w:type="pct"/>
        <w:tblCellSpacing w:w="0" w:type="dxa"/>
        <w:shd w:val="clear" w:color="auto" w:fill="FFFFFF"/>
        <w:tblCellMar>
          <w:left w:w="0" w:type="dxa"/>
          <w:right w:w="0" w:type="dxa"/>
        </w:tblCellMar>
        <w:tblLook w:val="04A0"/>
      </w:tblPr>
      <w:tblGrid>
        <w:gridCol w:w="10496"/>
      </w:tblGrid>
      <w:tr w:rsidR="00CE1592" w:rsidRPr="00CE1592" w:rsidTr="00CE1592">
        <w:trPr>
          <w:tblCellSpacing w:w="0" w:type="dxa"/>
        </w:trPr>
        <w:tc>
          <w:tcPr>
            <w:tcW w:w="13470" w:type="dxa"/>
            <w:shd w:val="clear" w:color="auto" w:fill="FFFFFF"/>
            <w:tcMar>
              <w:top w:w="15" w:type="dxa"/>
              <w:left w:w="15" w:type="dxa"/>
              <w:bottom w:w="15" w:type="dxa"/>
              <w:right w:w="15" w:type="dxa"/>
            </w:tcMar>
            <w:vAlign w:val="center"/>
            <w:hideMark/>
          </w:tcPr>
          <w:p w:rsidR="00CE1592" w:rsidRPr="00CE1592" w:rsidRDefault="00CE1592" w:rsidP="00CE1592">
            <w:pPr>
              <w:spacing w:after="0" w:line="315" w:lineRule="atLeast"/>
              <w:rPr>
                <w:rFonts w:ascii="Times New Roman" w:eastAsia="Times New Roman" w:hAnsi="Times New Roman" w:cs="Times New Roman"/>
                <w:sz w:val="32"/>
                <w:szCs w:val="32"/>
                <w:lang w:eastAsia="ru-RU"/>
              </w:rPr>
            </w:pPr>
          </w:p>
        </w:tc>
      </w:tr>
      <w:tr w:rsidR="00CE1592" w:rsidRPr="00CE1592" w:rsidTr="00CE1592">
        <w:trPr>
          <w:tblCellSpacing w:w="0" w:type="dxa"/>
        </w:trPr>
        <w:tc>
          <w:tcPr>
            <w:tcW w:w="0" w:type="auto"/>
            <w:shd w:val="clear" w:color="auto" w:fill="FFFFFF"/>
            <w:tcMar>
              <w:top w:w="15" w:type="dxa"/>
              <w:left w:w="15" w:type="dxa"/>
              <w:bottom w:w="15" w:type="dxa"/>
              <w:right w:w="15" w:type="dxa"/>
            </w:tcMar>
            <w:vAlign w:val="center"/>
            <w:hideMark/>
          </w:tcPr>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Цель:</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Учить детей устанавливать связи между предметами и явлениями, действовать по сигналу.</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Материалы к игре:</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Два кружка (зеленого и красного цвета), машинка.</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b/>
                <w:bCs/>
                <w:sz w:val="32"/>
                <w:szCs w:val="32"/>
                <w:lang w:eastAsia="ru-RU"/>
              </w:rPr>
              <w:t>Ход игры:</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Игра проводится с одним ребенком. Воспитатель берет два кружка — красный и зеленый, — предлагает ребенку взять игрушку: машину и говорит:</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r w:rsidRPr="00CE1592">
              <w:rPr>
                <w:rFonts w:ascii="Times New Roman" w:eastAsia="Times New Roman" w:hAnsi="Times New Roman" w:cs="Times New Roman"/>
                <w:sz w:val="32"/>
                <w:szCs w:val="32"/>
                <w:lang w:eastAsia="ru-RU"/>
              </w:rPr>
              <w:t>- Ты, Вася, шофер, сам будешь управлять машиной. Ког</w:t>
            </w:r>
            <w:r w:rsidRPr="00CE1592">
              <w:rPr>
                <w:rFonts w:ascii="Times New Roman" w:eastAsia="Times New Roman" w:hAnsi="Times New Roman" w:cs="Times New Roman"/>
                <w:sz w:val="32"/>
                <w:szCs w:val="32"/>
                <w:lang w:eastAsia="ru-RU"/>
              </w:rPr>
              <w:softHyphen/>
              <w:t>да я покажу зеленый кружок, машина может ехать. Вот так (показывает). Когда увидишь красный кружок, машина должна остановиться.</w:t>
            </w:r>
          </w:p>
          <w:p w:rsidR="00CE1592" w:rsidRPr="00CE1592" w:rsidRDefault="00CE1592" w:rsidP="00CE1592">
            <w:pPr>
              <w:spacing w:before="150" w:after="225" w:line="315" w:lineRule="atLeast"/>
              <w:ind w:firstLine="300"/>
              <w:rPr>
                <w:rFonts w:ascii="Times New Roman" w:eastAsia="Times New Roman" w:hAnsi="Times New Roman" w:cs="Times New Roman"/>
                <w:sz w:val="32"/>
                <w:szCs w:val="32"/>
                <w:lang w:eastAsia="ru-RU"/>
              </w:rPr>
            </w:pPr>
          </w:p>
        </w:tc>
      </w:tr>
    </w:tbl>
    <w:p w:rsidR="006C7D6B" w:rsidRPr="00CE1592" w:rsidRDefault="006C7D6B" w:rsidP="008C722C">
      <w:pPr>
        <w:jc w:val="center"/>
        <w:rPr>
          <w:rFonts w:ascii="Times New Roman" w:hAnsi="Times New Roman" w:cs="Times New Roman"/>
          <w:sz w:val="32"/>
          <w:szCs w:val="32"/>
        </w:rPr>
      </w:pPr>
    </w:p>
    <w:sectPr w:rsidR="006C7D6B" w:rsidRPr="00CE1592" w:rsidSect="0079331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F0942"/>
    <w:multiLevelType w:val="multilevel"/>
    <w:tmpl w:val="A6D8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DF6466"/>
    <w:multiLevelType w:val="multilevel"/>
    <w:tmpl w:val="C2C6A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8C722C"/>
    <w:rsid w:val="00277CFD"/>
    <w:rsid w:val="003041EB"/>
    <w:rsid w:val="006C7D6B"/>
    <w:rsid w:val="00793318"/>
    <w:rsid w:val="007B1812"/>
    <w:rsid w:val="008C722C"/>
    <w:rsid w:val="009314A3"/>
    <w:rsid w:val="00CE1592"/>
    <w:rsid w:val="00DD2662"/>
    <w:rsid w:val="00E4754B"/>
    <w:rsid w:val="00FF5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51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51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244349">
      <w:bodyDiv w:val="1"/>
      <w:marLeft w:val="0"/>
      <w:marRight w:val="0"/>
      <w:marTop w:val="0"/>
      <w:marBottom w:val="0"/>
      <w:divBdr>
        <w:top w:val="none" w:sz="0" w:space="0" w:color="auto"/>
        <w:left w:val="none" w:sz="0" w:space="0" w:color="auto"/>
        <w:bottom w:val="none" w:sz="0" w:space="0" w:color="auto"/>
        <w:right w:val="none" w:sz="0" w:space="0" w:color="auto"/>
      </w:divBdr>
      <w:divsChild>
        <w:div w:id="1575894617">
          <w:marLeft w:val="0"/>
          <w:marRight w:val="0"/>
          <w:marTop w:val="0"/>
          <w:marBottom w:val="0"/>
          <w:divBdr>
            <w:top w:val="none" w:sz="0" w:space="0" w:color="auto"/>
            <w:left w:val="none" w:sz="0" w:space="0" w:color="auto"/>
            <w:bottom w:val="none" w:sz="0" w:space="0" w:color="auto"/>
            <w:right w:val="none" w:sz="0" w:space="0" w:color="auto"/>
          </w:divBdr>
        </w:div>
        <w:div w:id="259800568">
          <w:marLeft w:val="0"/>
          <w:marRight w:val="0"/>
          <w:marTop w:val="0"/>
          <w:marBottom w:val="0"/>
          <w:divBdr>
            <w:top w:val="none" w:sz="0" w:space="0" w:color="auto"/>
            <w:left w:val="none" w:sz="0" w:space="0" w:color="auto"/>
            <w:bottom w:val="none" w:sz="0" w:space="0" w:color="auto"/>
            <w:right w:val="none" w:sz="0" w:space="0" w:color="auto"/>
          </w:divBdr>
        </w:div>
        <w:div w:id="649021156">
          <w:marLeft w:val="0"/>
          <w:marRight w:val="0"/>
          <w:marTop w:val="0"/>
          <w:marBottom w:val="0"/>
          <w:divBdr>
            <w:top w:val="none" w:sz="0" w:space="0" w:color="auto"/>
            <w:left w:val="none" w:sz="0" w:space="0" w:color="auto"/>
            <w:bottom w:val="none" w:sz="0" w:space="0" w:color="auto"/>
            <w:right w:val="none" w:sz="0" w:space="0" w:color="auto"/>
          </w:divBdr>
        </w:div>
        <w:div w:id="1455833180">
          <w:marLeft w:val="0"/>
          <w:marRight w:val="0"/>
          <w:marTop w:val="0"/>
          <w:marBottom w:val="0"/>
          <w:divBdr>
            <w:top w:val="none" w:sz="0" w:space="0" w:color="auto"/>
            <w:left w:val="none" w:sz="0" w:space="0" w:color="auto"/>
            <w:bottom w:val="none" w:sz="0" w:space="0" w:color="auto"/>
            <w:right w:val="none" w:sz="0" w:space="0" w:color="auto"/>
          </w:divBdr>
        </w:div>
      </w:divsChild>
    </w:div>
    <w:div w:id="1542664522">
      <w:bodyDiv w:val="1"/>
      <w:marLeft w:val="0"/>
      <w:marRight w:val="0"/>
      <w:marTop w:val="0"/>
      <w:marBottom w:val="0"/>
      <w:divBdr>
        <w:top w:val="none" w:sz="0" w:space="0" w:color="auto"/>
        <w:left w:val="none" w:sz="0" w:space="0" w:color="auto"/>
        <w:bottom w:val="none" w:sz="0" w:space="0" w:color="auto"/>
        <w:right w:val="none" w:sz="0" w:space="0" w:color="auto"/>
      </w:divBdr>
    </w:div>
    <w:div w:id="195513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21351-C7F5-4525-AD60-5F53D94C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3731</Words>
  <Characters>21267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20</dc:creator>
  <cp:keywords/>
  <dc:description/>
  <cp:lastModifiedBy>Наташа</cp:lastModifiedBy>
  <cp:revision>8</cp:revision>
  <dcterms:created xsi:type="dcterms:W3CDTF">2016-03-14T11:16:00Z</dcterms:created>
  <dcterms:modified xsi:type="dcterms:W3CDTF">2025-10-01T19:45:00Z</dcterms:modified>
</cp:coreProperties>
</file>